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高分辨率对地观测系统重大专项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卫星应用优秀成果申报书</w:t>
      </w:r>
    </w:p>
    <w:p>
      <w:pPr>
        <w:ind w:firstLine="883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883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883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883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成果类型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申报单位（公章）：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成果完成</w:t>
      </w:r>
      <w:r>
        <w:rPr>
          <w:rFonts w:hint="eastAsia" w:ascii="宋体" w:hAnsi="宋体" w:eastAsia="宋体" w:cs="宋体"/>
          <w:sz w:val="32"/>
          <w:szCs w:val="32"/>
        </w:rPr>
        <w:t>人：</w:t>
      </w:r>
    </w:p>
    <w:p>
      <w:pPr>
        <w:ind w:firstLine="64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联系方式：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申报时间：        年     月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</w:rPr>
      </w:pPr>
    </w:p>
    <w:p>
      <w:pPr>
        <w:spacing w:after="120"/>
        <w:ind w:left="480" w:leftChars="200" w:firstLine="480" w:firstLineChars="200"/>
        <w:rPr>
          <w:rFonts w:hint="eastAsia" w:ascii="宋体" w:hAnsi="宋体" w:eastAsia="宋体" w:cs="宋体"/>
          <w:szCs w:val="24"/>
        </w:rPr>
      </w:pPr>
    </w:p>
    <w:p>
      <w:pPr>
        <w:spacing w:after="120"/>
        <w:ind w:left="480" w:leftChars="200" w:firstLine="480" w:firstLineChars="200"/>
        <w:rPr>
          <w:rFonts w:hint="eastAsia" w:ascii="宋体" w:hAnsi="宋体" w:eastAsia="宋体" w:cs="宋体"/>
          <w:szCs w:val="24"/>
        </w:rPr>
      </w:pPr>
    </w:p>
    <w:p>
      <w:pPr>
        <w:spacing w:after="120"/>
        <w:ind w:left="480" w:leftChars="200" w:firstLine="480" w:firstLineChars="200"/>
        <w:rPr>
          <w:rFonts w:hint="eastAsia" w:ascii="宋体" w:hAnsi="宋体" w:eastAsia="宋体" w:cs="宋体"/>
          <w:szCs w:val="24"/>
        </w:rPr>
      </w:pPr>
    </w:p>
    <w:p>
      <w:pPr>
        <w:spacing w:after="120"/>
        <w:ind w:left="480" w:leftChars="200" w:firstLine="480" w:firstLineChars="200"/>
        <w:rPr>
          <w:rFonts w:hint="eastAsia" w:ascii="宋体" w:hAnsi="宋体" w:eastAsia="宋体" w:cs="宋体"/>
          <w:szCs w:val="24"/>
        </w:rPr>
      </w:pPr>
    </w:p>
    <w:p>
      <w:pPr>
        <w:spacing w:after="120"/>
        <w:ind w:left="480" w:leftChars="200" w:firstLine="480" w:firstLineChars="200"/>
        <w:rPr>
          <w:rFonts w:hint="eastAsia" w:ascii="宋体" w:hAnsi="宋体" w:eastAsia="宋体" w:cs="宋体"/>
          <w:szCs w:val="24"/>
        </w:rPr>
      </w:pPr>
    </w:p>
    <w:p>
      <w:pPr>
        <w:spacing w:after="120"/>
        <w:ind w:left="480" w:leftChars="200" w:firstLine="480" w:firstLineChars="200"/>
        <w:rPr>
          <w:rFonts w:hint="eastAsia" w:ascii="宋体" w:hAnsi="宋体" w:eastAsia="宋体" w:cs="宋体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国防科工局高分观测专项办公室   制</w:t>
      </w:r>
    </w:p>
    <w:p>
      <w:pPr>
        <w:keepNext/>
        <w:keepLines/>
        <w:spacing w:before="260" w:after="260" w:line="413" w:lineRule="auto"/>
        <w:outlineLvl w:val="1"/>
        <w:rPr>
          <w:rFonts w:ascii="Times New Roman" w:hAnsi="Times New Roman" w:eastAsia="黑体"/>
          <w:b/>
          <w:sz w:val="32"/>
          <w:szCs w:val="24"/>
        </w:rPr>
        <w:sectPr>
          <w:pgSz w:w="11906" w:h="16838"/>
          <w:pgMar w:top="1440" w:right="1800" w:bottom="1440" w:left="1800" w:header="851" w:footer="992" w:gutter="0"/>
          <w:pgNumType w:fmt="decimal" w:start="5"/>
          <w:cols w:space="720" w:num="1"/>
          <w:docGrid w:type="lines" w:linePitch="312" w:charSpace="0"/>
        </w:sectPr>
      </w:pPr>
    </w:p>
    <w:p>
      <w:pPr>
        <w:keepNext/>
        <w:keepLines/>
        <w:spacing w:before="260" w:after="260" w:line="413" w:lineRule="auto"/>
        <w:outlineLvl w:val="1"/>
        <w:rPr>
          <w:rFonts w:ascii="Times New Roman" w:hAnsi="Times New Roman" w:eastAsia="黑体"/>
          <w:b/>
          <w:sz w:val="32"/>
          <w:szCs w:val="24"/>
        </w:rPr>
      </w:pPr>
      <w:r>
        <w:rPr>
          <w:rFonts w:ascii="Times New Roman" w:hAnsi="Times New Roman" w:eastAsia="黑体"/>
          <w:b/>
          <w:sz w:val="32"/>
          <w:szCs w:val="24"/>
        </w:rPr>
        <w:t>填 写 说 明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（1）A4纸双面打印（封面、目录页除外）。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成果</w:t>
      </w:r>
      <w:r>
        <w:rPr>
          <w:rFonts w:hint="eastAsia" w:ascii="宋体" w:hAnsi="宋体" w:eastAsia="宋体" w:cs="宋体"/>
          <w:sz w:val="24"/>
          <w:szCs w:val="24"/>
        </w:rPr>
        <w:t>类别”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技术成果、信息产品成果、应用案例成果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）“申报单位”为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该项成果的第一完成单位，</w:t>
      </w:r>
      <w:r>
        <w:rPr>
          <w:rFonts w:hint="eastAsia" w:ascii="宋体" w:hAnsi="宋体" w:eastAsia="宋体" w:cs="宋体"/>
          <w:sz w:val="24"/>
          <w:szCs w:val="24"/>
        </w:rPr>
        <w:t>按其工商注册全称并加盖公章，公章名称与所填写的单位名称要一致。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成果完成</w:t>
      </w:r>
      <w:r>
        <w:rPr>
          <w:rFonts w:hint="eastAsia" w:ascii="宋体" w:hAnsi="宋体" w:eastAsia="宋体" w:cs="宋体"/>
          <w:sz w:val="24"/>
          <w:szCs w:val="24"/>
        </w:rPr>
        <w:t>人”为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该项成果的第一完成人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lang w:eastAsia="zh-CN"/>
        </w:rPr>
        <w:t>）“</w:t>
      </w:r>
      <w:r>
        <w:rPr>
          <w:rFonts w:hint="eastAsia" w:ascii="宋体" w:hAnsi="宋体" w:eastAsia="宋体" w:cs="宋体"/>
          <w:sz w:val="24"/>
          <w:szCs w:val="24"/>
        </w:rPr>
        <w:t>联系方式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为成果完成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的手机号码。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）“编制日期”填写到月，如202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月。</w:t>
      </w:r>
    </w:p>
    <w:p>
      <w:pPr>
        <w:spacing w:before="190" w:after="190"/>
        <w:jc w:val="center"/>
        <w:rPr>
          <w:rFonts w:hint="eastAsia" w:ascii="仿宋_GB2312" w:eastAsia="仿宋_GB2312"/>
          <w:b/>
          <w:bCs/>
          <w:sz w:val="44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spacing w:before="190" w:after="190"/>
        <w:jc w:val="center"/>
        <w:rPr>
          <w:rFonts w:ascii="仿宋_GB2312" w:eastAsia="仿宋_GB2312"/>
          <w:b/>
          <w:bCs/>
          <w:sz w:val="44"/>
        </w:rPr>
      </w:pPr>
      <w:r>
        <w:rPr>
          <w:rFonts w:hint="eastAsia" w:ascii="仿宋_GB2312" w:eastAsia="仿宋_GB2312"/>
          <w:b/>
          <w:bCs/>
          <w:sz w:val="44"/>
          <w:lang w:val="en-US" w:eastAsia="zh-CN"/>
        </w:rPr>
        <w:t>高分成果</w:t>
      </w:r>
      <w:r>
        <w:rPr>
          <w:rFonts w:hint="eastAsia" w:ascii="仿宋_GB2312" w:eastAsia="仿宋_GB2312"/>
          <w:b/>
          <w:bCs/>
          <w:sz w:val="44"/>
        </w:rPr>
        <w:t>诚信</w:t>
      </w:r>
      <w:r>
        <w:rPr>
          <w:rFonts w:hint="eastAsia" w:ascii="仿宋_GB2312" w:eastAsia="仿宋_GB2312"/>
          <w:b/>
          <w:bCs/>
          <w:sz w:val="44"/>
          <w:lang w:eastAsia="zh-CN"/>
        </w:rPr>
        <w:t>、</w:t>
      </w:r>
      <w:r>
        <w:rPr>
          <w:rFonts w:hint="eastAsia" w:ascii="仿宋_GB2312" w:eastAsia="仿宋_GB2312"/>
          <w:b/>
          <w:bCs/>
          <w:sz w:val="44"/>
          <w:lang w:val="en-US" w:eastAsia="zh-CN"/>
        </w:rPr>
        <w:t>公开、共享</w:t>
      </w:r>
      <w:r>
        <w:rPr>
          <w:rFonts w:hint="eastAsia" w:ascii="仿宋_GB2312" w:eastAsia="仿宋_GB2312"/>
          <w:b/>
          <w:bCs/>
          <w:sz w:val="44"/>
        </w:rPr>
        <w:t>承诺书</w:t>
      </w:r>
    </w:p>
    <w:p>
      <w:pPr>
        <w:spacing w:before="190" w:after="190" w:line="560" w:lineRule="exact"/>
        <w:ind w:firstLine="883"/>
        <w:jc w:val="center"/>
        <w:rPr>
          <w:rFonts w:eastAsia="仿宋_GB2312"/>
          <w:b/>
          <w:bCs/>
          <w:sz w:val="44"/>
        </w:rPr>
      </w:pPr>
    </w:p>
    <w:p>
      <w:pPr>
        <w:spacing w:before="190" w:after="190" w:line="560" w:lineRule="exact"/>
        <w:ind w:firstLine="64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针对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                 </w:t>
      </w:r>
      <w:r>
        <w:rPr>
          <w:rFonts w:hint="eastAsia" w:eastAsia="仿宋_GB2312"/>
          <w:sz w:val="32"/>
          <w:lang w:val="en-US" w:eastAsia="zh-CN"/>
        </w:rPr>
        <w:t>成果，</w:t>
      </w:r>
      <w:r>
        <w:rPr>
          <w:rFonts w:eastAsia="仿宋_GB2312"/>
          <w:sz w:val="32"/>
        </w:rPr>
        <w:t>本单位郑重承诺：</w:t>
      </w:r>
    </w:p>
    <w:p>
      <w:pPr>
        <w:numPr>
          <w:ilvl w:val="0"/>
          <w:numId w:val="1"/>
        </w:numPr>
        <w:spacing w:beforeLines="0" w:afterLines="0" w:line="560" w:lineRule="exact"/>
        <w:ind w:left="-10" w:leftChars="0" w:firstLine="640" w:firstLineChars="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本单位</w:t>
      </w:r>
      <w:r>
        <w:rPr>
          <w:rFonts w:eastAsia="仿宋_GB2312"/>
          <w:sz w:val="32"/>
        </w:rPr>
        <w:t>保证</w:t>
      </w:r>
      <w:r>
        <w:rPr>
          <w:rFonts w:hint="eastAsia" w:eastAsia="仿宋_GB2312"/>
          <w:sz w:val="32"/>
          <w:lang w:val="en-US" w:eastAsia="zh-CN"/>
        </w:rPr>
        <w:t>上报的成果材料各项内容真实、客观，是原创性成果，内容无抄袭、剽窃。</w:t>
      </w:r>
    </w:p>
    <w:p>
      <w:pPr>
        <w:numPr>
          <w:ilvl w:val="0"/>
          <w:numId w:val="1"/>
        </w:numPr>
        <w:spacing w:beforeLines="0" w:afterLines="0" w:line="560" w:lineRule="exact"/>
        <w:ind w:left="-10" w:leftChars="0" w:firstLine="640" w:firstLineChars="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成果内容不涉及国家秘密，可以公开发表</w:t>
      </w:r>
      <w:r>
        <w:rPr>
          <w:rFonts w:hint="eastAsia" w:eastAsia="仿宋_GB2312"/>
          <w:sz w:val="32"/>
          <w:lang w:eastAsia="zh-CN"/>
        </w:rPr>
        <w:t>。</w:t>
      </w:r>
    </w:p>
    <w:p>
      <w:pPr>
        <w:numPr>
          <w:ilvl w:val="0"/>
          <w:numId w:val="1"/>
        </w:numPr>
        <w:spacing w:beforeLines="0" w:afterLines="0" w:line="560" w:lineRule="exact"/>
        <w:ind w:left="-10" w:leftChars="0" w:firstLine="640" w:firstLineChars="0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成果完成人</w:t>
      </w:r>
      <w:r>
        <w:rPr>
          <w:rFonts w:hint="eastAsia" w:eastAsia="仿宋_GB2312"/>
          <w:sz w:val="32"/>
        </w:rPr>
        <w:t>之间无署名和排序纠纷，</w:t>
      </w:r>
      <w:r>
        <w:rPr>
          <w:rFonts w:hint="eastAsia" w:eastAsia="仿宋_GB2312"/>
          <w:sz w:val="32"/>
          <w:lang w:val="en-US" w:eastAsia="zh-CN"/>
        </w:rPr>
        <w:t>完成人</w:t>
      </w:r>
      <w:r>
        <w:rPr>
          <w:rFonts w:hint="eastAsia" w:eastAsia="仿宋_GB2312"/>
          <w:sz w:val="32"/>
        </w:rPr>
        <w:t>与单位顺序不随意更改</w:t>
      </w:r>
      <w:r>
        <w:rPr>
          <w:rFonts w:hint="eastAsia" w:eastAsia="仿宋_GB2312"/>
          <w:sz w:val="32"/>
          <w:lang w:eastAsia="zh-CN"/>
        </w:rPr>
        <w:t>。</w:t>
      </w:r>
    </w:p>
    <w:p>
      <w:pPr>
        <w:numPr>
          <w:ilvl w:val="0"/>
          <w:numId w:val="1"/>
        </w:numPr>
        <w:spacing w:beforeLines="0" w:afterLines="0" w:line="560" w:lineRule="exact"/>
        <w:ind w:left="-10" w:leftChars="0" w:firstLine="640" w:firstLineChars="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本</w:t>
      </w:r>
      <w:r>
        <w:rPr>
          <w:rFonts w:hint="eastAsia" w:eastAsia="仿宋_GB2312"/>
          <w:sz w:val="32"/>
          <w:lang w:val="en-US" w:eastAsia="zh-CN"/>
        </w:rPr>
        <w:t>承诺</w:t>
      </w:r>
      <w:r>
        <w:rPr>
          <w:rFonts w:hint="eastAsia" w:eastAsia="仿宋_GB2312"/>
          <w:sz w:val="32"/>
        </w:rPr>
        <w:t>书自签字之日起生效。</w:t>
      </w:r>
    </w:p>
    <w:p>
      <w:pPr>
        <w:numPr>
          <w:ilvl w:val="0"/>
          <w:numId w:val="1"/>
        </w:numPr>
        <w:spacing w:beforeLines="0" w:afterLines="0" w:line="560" w:lineRule="exact"/>
        <w:ind w:left="-10" w:leftChars="0" w:firstLine="640" w:firstLineChars="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若提交的</w:t>
      </w:r>
      <w:r>
        <w:rPr>
          <w:rFonts w:hint="eastAsia" w:eastAsia="仿宋_GB2312"/>
          <w:sz w:val="32"/>
          <w:lang w:val="en-US" w:eastAsia="zh-CN"/>
        </w:rPr>
        <w:t>承诺书</w:t>
      </w:r>
      <w:r>
        <w:rPr>
          <w:rFonts w:hint="eastAsia" w:eastAsia="仿宋_GB2312"/>
          <w:sz w:val="32"/>
        </w:rPr>
        <w:t>为扫描件或复印件的，则视扫描件/复印件与原件具有同等法律效力。</w:t>
      </w:r>
    </w:p>
    <w:p>
      <w:pPr>
        <w:spacing w:before="190" w:after="190" w:line="560" w:lineRule="exact"/>
        <w:ind w:left="480" w:leftChars="200" w:firstLine="3360" w:firstLineChars="1050"/>
        <w:jc w:val="left"/>
        <w:rPr>
          <w:rFonts w:eastAsia="仿宋_GB2312"/>
          <w:sz w:val="32"/>
        </w:rPr>
      </w:pPr>
    </w:p>
    <w:p>
      <w:pPr>
        <w:spacing w:before="190" w:after="190" w:line="560" w:lineRule="exact"/>
        <w:ind w:left="480" w:leftChars="200" w:firstLine="3360" w:firstLineChars="1050"/>
        <w:jc w:val="left"/>
        <w:rPr>
          <w:rFonts w:eastAsia="仿宋_GB2312"/>
          <w:sz w:val="32"/>
        </w:rPr>
      </w:pPr>
    </w:p>
    <w:p>
      <w:pPr>
        <w:wordWrap w:val="0"/>
        <w:spacing w:before="190" w:after="190" w:line="560" w:lineRule="exact"/>
        <w:ind w:left="2100" w:leftChars="875" w:firstLine="0" w:firstLineChars="0"/>
        <w:jc w:val="right"/>
        <w:rPr>
          <w:rFonts w:hint="default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第一完成人：        </w:t>
      </w:r>
    </w:p>
    <w:p>
      <w:pPr>
        <w:wordWrap w:val="0"/>
        <w:spacing w:before="190" w:after="190" w:line="560" w:lineRule="exact"/>
        <w:ind w:left="2100" w:leftChars="875" w:firstLine="0" w:firstLineChars="0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>（</w:t>
      </w:r>
      <w:r>
        <w:rPr>
          <w:rFonts w:hint="eastAsia" w:eastAsia="仿宋_GB2312"/>
          <w:sz w:val="32"/>
          <w:lang w:val="en-US" w:eastAsia="zh-CN"/>
        </w:rPr>
        <w:t>第一完成</w:t>
      </w:r>
      <w:r>
        <w:rPr>
          <w:rFonts w:eastAsia="仿宋_GB2312"/>
          <w:sz w:val="32"/>
        </w:rPr>
        <w:t>单位公章）</w:t>
      </w:r>
    </w:p>
    <w:p>
      <w:pPr>
        <w:jc w:val="right"/>
        <w:rPr>
          <w:rFonts w:hint="eastAsia"/>
        </w:rPr>
      </w:pPr>
      <w:r>
        <w:rPr>
          <w:rFonts w:eastAsia="仿宋_GB2312"/>
          <w:sz w:val="32"/>
        </w:rPr>
        <w:t>年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ab/>
      </w:r>
      <w:r>
        <w:rPr>
          <w:rFonts w:eastAsia="仿宋_GB2312"/>
          <w:sz w:val="32"/>
        </w:rPr>
        <w:t>日</w:t>
      </w:r>
    </w:p>
    <w:p>
      <w:pPr>
        <w:jc w:val="both"/>
        <w:rPr>
          <w:rStyle w:val="19"/>
          <w:rFonts w:hint="eastAsia" w:ascii="黑体" w:hAnsi="黑体" w:eastAsia="黑体"/>
          <w:b w:val="0"/>
          <w:bCs/>
          <w:i/>
          <w:iCs/>
          <w:sz w:val="24"/>
          <w:szCs w:val="24"/>
          <w:lang w:val="en-US" w:eastAsia="zh-CN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both"/>
        <w:rPr>
          <w:rStyle w:val="19"/>
          <w:rFonts w:hint="default" w:ascii="黑体" w:hAnsi="黑体" w:eastAsia="黑体"/>
          <w:b w:val="0"/>
          <w:bCs/>
          <w:i/>
          <w:iCs/>
          <w:sz w:val="24"/>
          <w:szCs w:val="24"/>
          <w:lang w:val="en-US" w:eastAsia="zh-CN"/>
        </w:rPr>
      </w:pPr>
      <w:r>
        <w:rPr>
          <w:rStyle w:val="19"/>
          <w:rFonts w:hint="eastAsia" w:ascii="黑体" w:hAnsi="黑体" w:eastAsia="黑体"/>
          <w:b w:val="0"/>
          <w:bCs/>
          <w:i/>
          <w:iCs/>
          <w:sz w:val="24"/>
          <w:szCs w:val="24"/>
          <w:lang w:val="en-US" w:eastAsia="zh-CN"/>
        </w:rPr>
        <w:t>（技术成果模板）</w:t>
      </w:r>
    </w:p>
    <w:p>
      <w:pPr>
        <w:jc w:val="center"/>
        <w:rPr>
          <w:rStyle w:val="19"/>
          <w:rFonts w:hint="eastAsia" w:ascii="黑体" w:hAnsi="黑体" w:eastAsia="黑体"/>
          <w:lang w:eastAsia="zh-CN"/>
        </w:rPr>
      </w:pPr>
      <w:r>
        <w:rPr>
          <w:rStyle w:val="19"/>
          <w:rFonts w:hint="eastAsia" w:ascii="黑体" w:hAnsi="黑体" w:eastAsia="黑体"/>
          <w:lang w:val="en-US" w:eastAsia="zh-CN"/>
        </w:rPr>
        <w:t>******技术</w:t>
      </w:r>
    </w:p>
    <w:p>
      <w:pPr>
        <w:jc w:val="center"/>
        <w:rPr>
          <w:rFonts w:hint="eastAsia" w:eastAsia="宋体"/>
          <w:szCs w:val="32"/>
          <w:lang w:eastAsia="zh-CN"/>
        </w:rPr>
      </w:pPr>
      <w:r>
        <w:rPr>
          <w:rFonts w:hint="eastAsia"/>
          <w:lang w:val="en-US" w:eastAsia="zh-CN"/>
        </w:rPr>
        <w:t>完成人1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完成人2</w:t>
      </w:r>
      <w:r>
        <w:rPr>
          <w:rFonts w:hint="eastAsia"/>
        </w:rPr>
        <w:t>,</w:t>
      </w:r>
      <w:r>
        <w:rPr>
          <w:rFonts w:hint="eastAsia"/>
          <w:lang w:eastAsia="zh-CN"/>
        </w:rPr>
        <w:t>……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完成单位1  邮编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完成单位2  邮编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1.摘要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（包括研究目的、技术方法、研究结果的定量化描述等，400字左右）</w:t>
      </w: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2.关键词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（建议关键词5-8个，可将该技术主要适用的具体高分卫星型号列入关键词）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Cs/>
          <w:sz w:val="32"/>
          <w:szCs w:val="32"/>
        </w:rPr>
        <w:t>.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研究</w:t>
      </w:r>
      <w:r>
        <w:rPr>
          <w:rFonts w:ascii="黑体" w:hAnsi="黑体" w:eastAsia="黑体"/>
          <w:bCs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（该技术研究的目的意义、国内外研究现状及应用前景等，500字左右）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Cs/>
          <w:sz w:val="32"/>
          <w:szCs w:val="32"/>
        </w:rPr>
        <w:t>.</w:t>
      </w:r>
      <w:r>
        <w:rPr>
          <w:rFonts w:ascii="黑体" w:hAnsi="黑体" w:eastAsia="黑体"/>
          <w:bCs/>
          <w:sz w:val="32"/>
          <w:szCs w:val="32"/>
        </w:rPr>
        <w:t>技术路线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详细阐述该技术实施的输入输出信息、主要步骤、流程、关键算法等，2-3页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）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Cs/>
          <w:sz w:val="32"/>
          <w:szCs w:val="32"/>
        </w:rPr>
        <w:t>.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技术</w:t>
      </w:r>
      <w:r>
        <w:rPr>
          <w:rFonts w:ascii="黑体" w:hAnsi="黑体" w:eastAsia="黑体"/>
          <w:bCs/>
          <w:sz w:val="32"/>
          <w:szCs w:val="32"/>
        </w:rPr>
        <w:t>效果</w:t>
      </w:r>
    </w:p>
    <w:p>
      <w:pPr>
        <w:ind w:firstLine="480" w:firstLineChars="200"/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该技术的功能与性能指标、时空适用性、实验结果与分析、第三方测试或应用结论等，500字左右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）</w:t>
      </w:r>
    </w:p>
    <w:p>
      <w:pPr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6.创新点与先进性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主要创新点、技术水平与先进性，300字以内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）</w:t>
      </w:r>
    </w:p>
    <w:p>
      <w:pPr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7.成果及应用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该技术</w:t>
      </w:r>
      <w:r>
        <w:rPr>
          <w:rFonts w:hint="eastAsia"/>
          <w:i/>
          <w:iCs/>
          <w:color w:val="FF0000"/>
          <w:sz w:val="24"/>
          <w:szCs w:val="24"/>
          <w:lang w:val="en-US" w:eastAsia="zh-CN"/>
        </w:rPr>
        <w:t>已获得的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知识产权</w:t>
      </w:r>
      <w:r>
        <w:rPr>
          <w:rFonts w:hint="eastAsia"/>
          <w:i/>
          <w:iCs/>
          <w:color w:val="FF0000"/>
          <w:sz w:val="24"/>
          <w:szCs w:val="24"/>
          <w:lang w:val="en-US" w:eastAsia="zh-CN"/>
        </w:rPr>
        <w:t>、已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发表</w:t>
      </w:r>
      <w:r>
        <w:rPr>
          <w:rFonts w:hint="eastAsia"/>
          <w:i/>
          <w:iCs/>
          <w:color w:val="FF0000"/>
          <w:sz w:val="24"/>
          <w:szCs w:val="24"/>
          <w:lang w:val="en-US" w:eastAsia="zh-CN"/>
        </w:rPr>
        <w:t>的论文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等</w:t>
      </w:r>
      <w:r>
        <w:rPr>
          <w:rFonts w:hint="eastAsia"/>
          <w:i/>
          <w:iCs/>
          <w:color w:val="FF0000"/>
          <w:sz w:val="24"/>
          <w:szCs w:val="24"/>
          <w:lang w:val="en-US" w:eastAsia="zh-CN"/>
        </w:rPr>
        <w:t>，及其应用前景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，500字以内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）</w:t>
      </w:r>
    </w:p>
    <w:p>
      <w:pPr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br w:type="page"/>
      </w:r>
    </w:p>
    <w:p>
      <w:pPr>
        <w:jc w:val="both"/>
        <w:rPr>
          <w:rStyle w:val="19"/>
          <w:rFonts w:hint="default" w:ascii="黑体" w:hAnsi="黑体" w:eastAsia="黑体"/>
          <w:b w:val="0"/>
          <w:bCs/>
          <w:i/>
          <w:iCs/>
          <w:sz w:val="24"/>
          <w:szCs w:val="24"/>
          <w:lang w:val="en-US" w:eastAsia="zh-CN"/>
        </w:rPr>
      </w:pPr>
      <w:r>
        <w:rPr>
          <w:rStyle w:val="19"/>
          <w:rFonts w:hint="eastAsia" w:ascii="黑体" w:hAnsi="黑体" w:eastAsia="黑体"/>
          <w:b w:val="0"/>
          <w:bCs/>
          <w:i/>
          <w:iCs/>
          <w:sz w:val="24"/>
          <w:szCs w:val="24"/>
          <w:lang w:val="en-US" w:eastAsia="zh-CN"/>
        </w:rPr>
        <w:t>（信息产品模板）</w:t>
      </w:r>
    </w:p>
    <w:p>
      <w:pPr>
        <w:jc w:val="center"/>
        <w:rPr>
          <w:rStyle w:val="19"/>
          <w:rFonts w:hint="default" w:ascii="黑体" w:hAnsi="黑体" w:eastAsia="黑体"/>
          <w:lang w:val="en-US" w:eastAsia="zh-CN"/>
        </w:rPr>
      </w:pPr>
      <w:r>
        <w:rPr>
          <w:rStyle w:val="19"/>
          <w:rFonts w:hint="eastAsia" w:ascii="黑体" w:hAnsi="黑体" w:eastAsia="黑体"/>
          <w:lang w:val="en-US" w:eastAsia="zh-CN"/>
        </w:rPr>
        <w:t>******产品</w:t>
      </w:r>
    </w:p>
    <w:p>
      <w:pPr>
        <w:jc w:val="center"/>
        <w:rPr>
          <w:rFonts w:hint="eastAsia" w:eastAsia="宋体"/>
          <w:szCs w:val="32"/>
          <w:lang w:eastAsia="zh-CN"/>
        </w:rPr>
      </w:pPr>
      <w:r>
        <w:rPr>
          <w:rFonts w:hint="eastAsia"/>
          <w:lang w:val="en-US" w:eastAsia="zh-CN"/>
        </w:rPr>
        <w:t>完成人1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完成人2</w:t>
      </w:r>
      <w:r>
        <w:rPr>
          <w:rFonts w:hint="eastAsia"/>
        </w:rPr>
        <w:t>,</w:t>
      </w:r>
      <w:r>
        <w:rPr>
          <w:rFonts w:hint="eastAsia"/>
          <w:lang w:eastAsia="zh-CN"/>
        </w:rPr>
        <w:t>……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完成单位1  邮编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完成单位2  邮编</w:t>
      </w:r>
    </w:p>
    <w:p>
      <w:pPr>
        <w:spacing w:line="360" w:lineRule="auto"/>
        <w:jc w:val="center"/>
        <w:rPr>
          <w:rFonts w:ascii="Times New Roman" w:hAnsi="Times New Roman" w:eastAsia="黑体"/>
          <w:b/>
          <w:bCs/>
          <w:sz w:val="36"/>
          <w:szCs w:val="36"/>
        </w:rPr>
      </w:pP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1.产品定义</w:t>
      </w: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2.高分数据源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i/>
          <w:iCs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i/>
          <w:iCs/>
          <w:color w:val="FF0000"/>
          <w:sz w:val="24"/>
          <w:szCs w:val="24"/>
          <w:lang w:val="en-US" w:eastAsia="zh-CN"/>
        </w:rPr>
        <w:t>信息产品生产所需的高分卫星及其载荷</w:t>
      </w:r>
      <w:r>
        <w:rPr>
          <w:rFonts w:hint="eastAsia" w:ascii="宋体" w:hAnsi="宋体"/>
          <w:b w:val="0"/>
          <w:bCs w:val="0"/>
          <w:i/>
          <w:iCs/>
          <w:color w:val="FF0000"/>
          <w:sz w:val="24"/>
          <w:szCs w:val="24"/>
          <w:lang w:eastAsia="zh-CN"/>
        </w:rPr>
        <w:t>）</w:t>
      </w: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Cs/>
          <w:sz w:val="32"/>
          <w:szCs w:val="32"/>
        </w:rPr>
        <w:t>.模型方法</w:t>
      </w:r>
    </w:p>
    <w:p>
      <w:pPr>
        <w:spacing w:line="360" w:lineRule="auto"/>
        <w:ind w:firstLine="480" w:firstLineChars="200"/>
        <w:rPr>
          <w:rFonts w:ascii="宋体" w:hAnsi="宋体" w:eastAsia="宋体"/>
          <w:b w:val="0"/>
          <w:bCs/>
          <w:sz w:val="24"/>
          <w:szCs w:val="24"/>
        </w:rPr>
      </w:pPr>
      <w:r>
        <w:rPr>
          <w:rFonts w:hint="eastAsia" w:ascii="宋体" w:hAnsi="宋体" w:eastAsia="宋体"/>
          <w:b w:val="0"/>
          <w:bCs/>
          <w:i/>
          <w:iCs/>
          <w:color w:val="FF0000"/>
          <w:sz w:val="24"/>
          <w:szCs w:val="24"/>
        </w:rPr>
        <w:t>（介绍模型的原理、方法等信息，</w:t>
      </w:r>
      <w:r>
        <w:rPr>
          <w:rFonts w:ascii="宋体" w:hAnsi="宋体" w:eastAsia="宋体"/>
          <w:b w:val="0"/>
          <w:bCs/>
          <w:i/>
          <w:iCs/>
          <w:color w:val="FF0000"/>
          <w:sz w:val="24"/>
          <w:szCs w:val="24"/>
        </w:rPr>
        <w:t>500</w:t>
      </w:r>
      <w:r>
        <w:rPr>
          <w:rFonts w:hint="eastAsia" w:ascii="宋体" w:hAnsi="宋体" w:eastAsia="宋体"/>
          <w:b w:val="0"/>
          <w:bCs/>
          <w:i/>
          <w:iCs/>
          <w:color w:val="FF0000"/>
          <w:sz w:val="24"/>
          <w:szCs w:val="24"/>
        </w:rPr>
        <w:t>字以内）</w:t>
      </w: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Cs/>
          <w:sz w:val="32"/>
          <w:szCs w:val="32"/>
        </w:rPr>
        <w:t>.工艺流程：</w:t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 w:val="0"/>
          <w:bCs/>
          <w:i/>
          <w:iCs/>
          <w:color w:val="FF0000"/>
          <w:sz w:val="24"/>
          <w:szCs w:val="24"/>
        </w:rPr>
        <w:t>（</w:t>
      </w:r>
      <w:r>
        <w:rPr>
          <w:rFonts w:hint="eastAsia" w:ascii="宋体" w:hAnsi="宋体"/>
          <w:b w:val="0"/>
          <w:bCs/>
          <w:i/>
          <w:iCs/>
          <w:color w:val="FF0000"/>
          <w:sz w:val="24"/>
          <w:szCs w:val="24"/>
          <w:lang w:val="en-US" w:eastAsia="zh-CN"/>
        </w:rPr>
        <w:t>采用</w:t>
      </w:r>
      <w:r>
        <w:rPr>
          <w:rFonts w:hint="eastAsia" w:ascii="宋体" w:hAnsi="宋体" w:eastAsia="宋体"/>
          <w:b w:val="0"/>
          <w:bCs/>
          <w:i/>
          <w:iCs/>
          <w:color w:val="FF0000"/>
          <w:sz w:val="24"/>
          <w:szCs w:val="24"/>
        </w:rPr>
        <w:t>工艺流程</w:t>
      </w:r>
      <w:r>
        <w:rPr>
          <w:rFonts w:hint="eastAsia" w:ascii="宋体" w:hAnsi="宋体"/>
          <w:b w:val="0"/>
          <w:bCs/>
          <w:i/>
          <w:iCs/>
          <w:color w:val="FF0000"/>
          <w:sz w:val="24"/>
          <w:szCs w:val="24"/>
          <w:lang w:val="en-US" w:eastAsia="zh-CN"/>
        </w:rPr>
        <w:t>图+文字说明的方式</w:t>
      </w:r>
      <w:r>
        <w:rPr>
          <w:rFonts w:hint="eastAsia" w:ascii="宋体" w:hAnsi="宋体" w:eastAsia="宋体"/>
          <w:b w:val="0"/>
          <w:bCs/>
          <w:i/>
          <w:iCs/>
          <w:color w:val="FF0000"/>
          <w:sz w:val="24"/>
          <w:szCs w:val="24"/>
        </w:rPr>
        <w:t>进行描述，概要阐述输入输出、主要实现过程等信息，</w:t>
      </w:r>
      <w:r>
        <w:rPr>
          <w:rFonts w:ascii="宋体" w:hAnsi="宋体" w:eastAsia="宋体"/>
          <w:b w:val="0"/>
          <w:bCs/>
          <w:i/>
          <w:iCs/>
          <w:color w:val="FF0000"/>
          <w:sz w:val="24"/>
          <w:szCs w:val="24"/>
        </w:rPr>
        <w:t>500</w:t>
      </w:r>
      <w:r>
        <w:rPr>
          <w:rFonts w:hint="eastAsia" w:ascii="宋体" w:hAnsi="宋体" w:eastAsia="宋体"/>
          <w:b w:val="0"/>
          <w:bCs/>
          <w:i/>
          <w:iCs/>
          <w:color w:val="FF0000"/>
          <w:sz w:val="24"/>
          <w:szCs w:val="24"/>
        </w:rPr>
        <w:t>字以内）</w:t>
      </w: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Cs/>
          <w:sz w:val="32"/>
          <w:szCs w:val="32"/>
        </w:rPr>
        <w:t>.精度验证</w:t>
      </w:r>
    </w:p>
    <w:p>
      <w:pPr>
        <w:spacing w:line="360" w:lineRule="auto"/>
        <w:ind w:firstLine="480" w:firstLineChars="200"/>
        <w:rPr>
          <w:rFonts w:ascii="宋体" w:hAnsi="宋体" w:eastAsia="宋体"/>
          <w:b w:val="0"/>
          <w:bCs/>
          <w:i/>
          <w:iCs/>
          <w:color w:val="FF0000"/>
          <w:sz w:val="24"/>
          <w:szCs w:val="24"/>
        </w:rPr>
      </w:pPr>
      <w:r>
        <w:rPr>
          <w:rFonts w:hint="eastAsia" w:ascii="宋体" w:hAnsi="宋体" w:eastAsia="宋体"/>
          <w:b w:val="0"/>
          <w:bCs/>
          <w:i/>
          <w:iCs/>
          <w:color w:val="FF0000"/>
          <w:sz w:val="24"/>
          <w:szCs w:val="24"/>
        </w:rPr>
        <w:t>（简要说明精度验证方法、过程以及精度验证结果，5</w:t>
      </w:r>
      <w:r>
        <w:rPr>
          <w:rFonts w:ascii="宋体" w:hAnsi="宋体" w:eastAsia="宋体"/>
          <w:b w:val="0"/>
          <w:bCs/>
          <w:i/>
          <w:iCs/>
          <w:color w:val="FF0000"/>
          <w:sz w:val="24"/>
          <w:szCs w:val="24"/>
        </w:rPr>
        <w:t>00</w:t>
      </w:r>
      <w:r>
        <w:rPr>
          <w:rFonts w:hint="eastAsia" w:ascii="宋体" w:hAnsi="宋体" w:eastAsia="宋体"/>
          <w:b w:val="0"/>
          <w:bCs/>
          <w:i/>
          <w:iCs/>
          <w:color w:val="FF0000"/>
          <w:sz w:val="24"/>
          <w:szCs w:val="24"/>
        </w:rPr>
        <w:t>字以内）</w:t>
      </w: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Cs/>
          <w:sz w:val="32"/>
          <w:szCs w:val="32"/>
        </w:rPr>
        <w:t>.应用领域</w:t>
      </w:r>
    </w:p>
    <w:p>
      <w:pPr>
        <w:spacing w:line="360" w:lineRule="auto"/>
        <w:ind w:firstLine="480" w:firstLineChars="200"/>
        <w:rPr>
          <w:rFonts w:ascii="宋体" w:hAnsi="宋体" w:eastAsia="宋体"/>
          <w:b w:val="0"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 w:val="0"/>
          <w:bCs/>
          <w:i/>
          <w:iCs/>
          <w:color w:val="FF0000"/>
          <w:sz w:val="24"/>
          <w:szCs w:val="24"/>
        </w:rPr>
        <w:t>（列举2-</w:t>
      </w:r>
      <w:r>
        <w:rPr>
          <w:rFonts w:ascii="宋体" w:hAnsi="宋体" w:eastAsia="宋体"/>
          <w:b w:val="0"/>
          <w:bCs/>
          <w:i/>
          <w:iCs/>
          <w:color w:val="FF0000"/>
          <w:sz w:val="24"/>
          <w:szCs w:val="24"/>
        </w:rPr>
        <w:t>5</w:t>
      </w:r>
      <w:r>
        <w:rPr>
          <w:rFonts w:hint="eastAsia" w:ascii="宋体" w:hAnsi="宋体" w:eastAsia="宋体"/>
          <w:b w:val="0"/>
          <w:bCs/>
          <w:i/>
          <w:iCs/>
          <w:color w:val="FF0000"/>
          <w:sz w:val="24"/>
          <w:szCs w:val="24"/>
        </w:rPr>
        <w:t>个应用领域）</w:t>
      </w: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Cs/>
          <w:sz w:val="32"/>
          <w:szCs w:val="32"/>
        </w:rPr>
        <w:t>.应用价值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i/>
          <w:iCs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i/>
          <w:iCs/>
          <w:color w:val="FF0000"/>
          <w:sz w:val="24"/>
          <w:szCs w:val="24"/>
        </w:rPr>
        <w:t>（从</w:t>
      </w:r>
      <w:r>
        <w:rPr>
          <w:rFonts w:hint="eastAsia" w:ascii="宋体" w:hAnsi="宋体"/>
          <w:b w:val="0"/>
          <w:bCs w:val="0"/>
          <w:i/>
          <w:iCs/>
          <w:color w:val="FF0000"/>
          <w:sz w:val="24"/>
          <w:szCs w:val="24"/>
          <w:lang w:val="en-US" w:eastAsia="zh-CN"/>
        </w:rPr>
        <w:t>产品</w:t>
      </w:r>
      <w:r>
        <w:rPr>
          <w:rFonts w:hint="eastAsia" w:ascii="宋体" w:hAnsi="宋体" w:eastAsia="宋体"/>
          <w:b w:val="0"/>
          <w:bCs w:val="0"/>
          <w:i/>
          <w:iCs/>
          <w:color w:val="FF0000"/>
          <w:sz w:val="24"/>
          <w:szCs w:val="24"/>
        </w:rPr>
        <w:t>重要性、产品的应用价值等方面进行阐述，5</w:t>
      </w:r>
      <w:r>
        <w:rPr>
          <w:rFonts w:ascii="宋体" w:hAnsi="宋体" w:eastAsia="宋体"/>
          <w:b w:val="0"/>
          <w:bCs w:val="0"/>
          <w:i/>
          <w:iCs/>
          <w:color w:val="FF0000"/>
          <w:sz w:val="24"/>
          <w:szCs w:val="24"/>
        </w:rPr>
        <w:t>00</w:t>
      </w:r>
      <w:r>
        <w:rPr>
          <w:rFonts w:hint="eastAsia" w:ascii="宋体" w:hAnsi="宋体" w:eastAsia="宋体"/>
          <w:b w:val="0"/>
          <w:bCs w:val="0"/>
          <w:i/>
          <w:iCs/>
          <w:color w:val="FF0000"/>
          <w:sz w:val="24"/>
          <w:szCs w:val="24"/>
        </w:rPr>
        <w:t>字以内）</w:t>
      </w:r>
    </w:p>
    <w:p>
      <w:pPr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/>
          <w:bCs/>
          <w:sz w:val="32"/>
          <w:szCs w:val="32"/>
        </w:rPr>
        <w:t>信息产品示例</w:t>
      </w:r>
    </w:p>
    <w:p>
      <w:pPr>
        <w:spacing w:line="360" w:lineRule="auto"/>
        <w:ind w:firstLine="480" w:firstLineChars="200"/>
        <w:jc w:val="left"/>
        <w:rPr>
          <w:rFonts w:hint="eastAsia" w:eastAsia="宋体"/>
          <w:b w:val="0"/>
          <w:bCs w:val="0"/>
          <w:i/>
          <w:iCs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i/>
          <w:iCs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i/>
          <w:iCs/>
          <w:color w:val="FF0000"/>
          <w:sz w:val="24"/>
          <w:szCs w:val="24"/>
          <w:lang w:val="en-US" w:eastAsia="zh-CN"/>
        </w:rPr>
        <w:t>以</w:t>
      </w:r>
      <w:r>
        <w:rPr>
          <w:rFonts w:hint="eastAsia" w:ascii="宋体" w:hAnsi="宋体"/>
          <w:b w:val="0"/>
          <w:bCs w:val="0"/>
          <w:i/>
          <w:iCs/>
          <w:color w:val="FF0000"/>
          <w:sz w:val="24"/>
          <w:szCs w:val="24"/>
          <w:lang w:val="en-US" w:eastAsia="zh-CN"/>
        </w:rPr>
        <w:t>信息产品图片为主进行展示，</w:t>
      </w:r>
      <w:r>
        <w:rPr>
          <w:rFonts w:hint="eastAsia" w:ascii="宋体" w:hAnsi="宋体" w:eastAsia="宋体"/>
          <w:b w:val="0"/>
          <w:bCs w:val="0"/>
          <w:i/>
          <w:iCs/>
          <w:color w:val="FF0000"/>
          <w:sz w:val="24"/>
          <w:szCs w:val="24"/>
          <w:lang w:eastAsia="zh-CN"/>
        </w:rPr>
        <w:t>充分体现高分卫星的特色</w:t>
      </w:r>
      <w:r>
        <w:rPr>
          <w:rFonts w:hint="eastAsia" w:ascii="宋体" w:hAnsi="宋体"/>
          <w:b w:val="0"/>
          <w:bCs w:val="0"/>
          <w:i/>
          <w:iCs/>
          <w:color w:val="FF0000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i/>
          <w:iCs/>
          <w:color w:val="FF0000"/>
          <w:sz w:val="24"/>
          <w:szCs w:val="24"/>
        </w:rPr>
        <w:t>信息产品图2</w:t>
      </w:r>
      <w:r>
        <w:rPr>
          <w:rFonts w:ascii="宋体" w:hAnsi="宋体" w:eastAsia="宋体"/>
          <w:b w:val="0"/>
          <w:bCs w:val="0"/>
          <w:i/>
          <w:iCs/>
          <w:color w:val="FF0000"/>
          <w:sz w:val="24"/>
          <w:szCs w:val="24"/>
        </w:rPr>
        <w:t>-3</w:t>
      </w:r>
      <w:r>
        <w:rPr>
          <w:rFonts w:hint="eastAsia" w:ascii="宋体" w:hAnsi="宋体" w:eastAsia="宋体"/>
          <w:b w:val="0"/>
          <w:bCs w:val="0"/>
          <w:i/>
          <w:iCs/>
          <w:color w:val="FF0000"/>
          <w:sz w:val="24"/>
          <w:szCs w:val="24"/>
        </w:rPr>
        <w:t>幅，分辨率不低于</w:t>
      </w:r>
      <w:r>
        <w:rPr>
          <w:rFonts w:hint="eastAsia" w:ascii="宋体" w:hAnsi="宋体"/>
          <w:b w:val="0"/>
          <w:bCs w:val="0"/>
          <w:i/>
          <w:iCs/>
          <w:color w:val="FF0000"/>
          <w:sz w:val="24"/>
          <w:szCs w:val="24"/>
          <w:lang w:val="en-US" w:eastAsia="zh-CN"/>
        </w:rPr>
        <w:t>300dpi</w:t>
      </w:r>
      <w:r>
        <w:rPr>
          <w:rFonts w:ascii="宋体" w:hAnsi="宋体" w:eastAsia="宋体"/>
          <w:b w:val="0"/>
          <w:bCs w:val="0"/>
          <w:i/>
          <w:iCs/>
          <w:color w:val="FF0000"/>
          <w:sz w:val="24"/>
          <w:szCs w:val="24"/>
        </w:rPr>
        <w:t>,</w:t>
      </w:r>
      <w:r>
        <w:rPr>
          <w:rFonts w:hint="eastAsia" w:ascii="宋体" w:hAnsi="宋体"/>
          <w:b w:val="0"/>
          <w:bCs w:val="0"/>
          <w:i/>
          <w:iCs/>
          <w:color w:val="FF0000"/>
          <w:sz w:val="24"/>
          <w:szCs w:val="24"/>
          <w:lang w:val="en-US" w:eastAsia="zh-CN"/>
        </w:rPr>
        <w:t>图幅大小</w:t>
      </w:r>
      <w:r>
        <w:rPr>
          <w:rFonts w:hint="eastAsia" w:ascii="宋体" w:hAnsi="宋体" w:eastAsia="宋体"/>
          <w:b w:val="0"/>
          <w:bCs w:val="0"/>
          <w:i/>
          <w:iCs/>
          <w:color w:val="FF0000"/>
          <w:sz w:val="24"/>
          <w:szCs w:val="24"/>
        </w:rPr>
        <w:t>调整后适合放在A4</w:t>
      </w:r>
      <w:r>
        <w:rPr>
          <w:rFonts w:hint="eastAsia" w:ascii="宋体" w:hAnsi="宋体"/>
          <w:b w:val="0"/>
          <w:bCs w:val="0"/>
          <w:i/>
          <w:iCs/>
          <w:color w:val="FF0000"/>
          <w:sz w:val="24"/>
          <w:szCs w:val="24"/>
          <w:lang w:eastAsia="zh-CN"/>
        </w:rPr>
        <w:t>纸</w:t>
      </w:r>
      <w:r>
        <w:rPr>
          <w:rFonts w:hint="eastAsia" w:ascii="宋体" w:hAnsi="宋体" w:eastAsia="宋体"/>
          <w:b w:val="0"/>
          <w:bCs w:val="0"/>
          <w:i/>
          <w:iCs/>
          <w:color w:val="FF0000"/>
          <w:sz w:val="24"/>
          <w:szCs w:val="24"/>
        </w:rPr>
        <w:t>上；图件除了在word中提供外，还需</w:t>
      </w:r>
      <w:r>
        <w:rPr>
          <w:rFonts w:hint="eastAsia" w:ascii="宋体" w:hAnsi="宋体"/>
          <w:b w:val="0"/>
          <w:bCs w:val="0"/>
          <w:i/>
          <w:iCs/>
          <w:color w:val="FF0000"/>
          <w:sz w:val="24"/>
          <w:szCs w:val="24"/>
          <w:lang w:eastAsia="zh-CN"/>
        </w:rPr>
        <w:t>提供</w:t>
      </w:r>
      <w:r>
        <w:rPr>
          <w:rFonts w:hint="eastAsia" w:ascii="宋体" w:hAnsi="宋体"/>
          <w:b w:val="0"/>
          <w:bCs w:val="0"/>
          <w:i/>
          <w:iCs/>
          <w:color w:val="FF0000"/>
          <w:sz w:val="24"/>
          <w:szCs w:val="24"/>
          <w:lang w:val="en-US" w:eastAsia="zh-CN"/>
        </w:rPr>
        <w:t>JPG图片文件</w:t>
      </w:r>
      <w:r>
        <w:rPr>
          <w:rFonts w:hint="eastAsia" w:ascii="宋体" w:hAnsi="宋体" w:eastAsia="宋体"/>
          <w:b w:val="0"/>
          <w:bCs w:val="0"/>
          <w:i/>
          <w:iCs/>
          <w:color w:val="FF0000"/>
          <w:sz w:val="24"/>
          <w:szCs w:val="24"/>
        </w:rPr>
        <w:t>；</w:t>
      </w:r>
      <w:bookmarkStart w:id="0" w:name="_GoBack"/>
      <w:bookmarkEnd w:id="0"/>
      <w:r>
        <w:rPr>
          <w:rFonts w:hint="eastAsia" w:ascii="宋体" w:hAnsi="宋体"/>
          <w:b w:val="0"/>
          <w:bCs w:val="0"/>
          <w:i/>
          <w:iCs/>
          <w:color w:val="FF0000"/>
          <w:sz w:val="24"/>
          <w:szCs w:val="24"/>
          <w:lang w:val="en-US" w:eastAsia="zh-CN"/>
        </w:rPr>
        <w:t>每幅图片需配备相应的文字说明</w:t>
      </w:r>
      <w:r>
        <w:rPr>
          <w:rFonts w:hint="eastAsia" w:ascii="宋体" w:hAnsi="宋体" w:eastAsia="宋体"/>
          <w:b w:val="0"/>
          <w:bCs w:val="0"/>
          <w:i/>
          <w:iCs/>
          <w:color w:val="FF0000"/>
          <w:sz w:val="24"/>
          <w:szCs w:val="24"/>
        </w:rPr>
        <w:t>，2</w:t>
      </w:r>
      <w:r>
        <w:rPr>
          <w:rFonts w:ascii="宋体" w:hAnsi="宋体" w:eastAsia="宋体"/>
          <w:b w:val="0"/>
          <w:bCs w:val="0"/>
          <w:i/>
          <w:iCs/>
          <w:color w:val="FF0000"/>
          <w:sz w:val="24"/>
          <w:szCs w:val="24"/>
        </w:rPr>
        <w:t>00</w:t>
      </w:r>
      <w:r>
        <w:rPr>
          <w:rFonts w:hint="eastAsia" w:ascii="宋体" w:hAnsi="宋体" w:eastAsia="宋体"/>
          <w:b w:val="0"/>
          <w:bCs w:val="0"/>
          <w:i/>
          <w:iCs/>
          <w:color w:val="FF0000"/>
          <w:sz w:val="24"/>
          <w:szCs w:val="24"/>
        </w:rPr>
        <w:t>字以内。</w:t>
      </w:r>
      <w:r>
        <w:rPr>
          <w:rFonts w:hint="eastAsia" w:ascii="宋体" w:hAnsi="宋体"/>
          <w:b w:val="0"/>
          <w:bCs w:val="0"/>
          <w:i/>
          <w:iCs/>
          <w:color w:val="FF0000"/>
          <w:sz w:val="24"/>
          <w:szCs w:val="24"/>
          <w:lang w:eastAsia="zh-CN"/>
        </w:rPr>
        <w:t>）</w:t>
      </w:r>
    </w:p>
    <w:p>
      <w:pPr>
        <w:rPr>
          <w:rStyle w:val="19"/>
          <w:rFonts w:hint="eastAsia" w:ascii="黑体" w:hAnsi="黑体" w:eastAsia="黑体"/>
          <w:lang w:val="en-US" w:eastAsia="zh-CN"/>
        </w:rPr>
      </w:pPr>
      <w:r>
        <w:rPr>
          <w:rStyle w:val="19"/>
          <w:rFonts w:hint="eastAsia" w:ascii="黑体" w:hAnsi="黑体" w:eastAsia="黑体"/>
          <w:lang w:val="en-US" w:eastAsia="zh-CN"/>
        </w:rPr>
        <w:br w:type="page"/>
      </w:r>
    </w:p>
    <w:p>
      <w:pPr>
        <w:jc w:val="both"/>
        <w:rPr>
          <w:rStyle w:val="19"/>
          <w:rFonts w:hint="default" w:ascii="黑体" w:hAnsi="黑体" w:eastAsia="黑体"/>
          <w:b w:val="0"/>
          <w:bCs/>
          <w:i/>
          <w:iCs/>
          <w:sz w:val="24"/>
          <w:szCs w:val="24"/>
          <w:lang w:val="en-US" w:eastAsia="zh-CN"/>
        </w:rPr>
      </w:pPr>
      <w:r>
        <w:rPr>
          <w:rStyle w:val="19"/>
          <w:rFonts w:hint="eastAsia" w:ascii="黑体" w:hAnsi="黑体" w:eastAsia="黑体"/>
          <w:b w:val="0"/>
          <w:bCs/>
          <w:i/>
          <w:iCs/>
          <w:sz w:val="24"/>
          <w:szCs w:val="24"/>
          <w:lang w:val="en-US" w:eastAsia="zh-CN"/>
        </w:rPr>
        <w:t>（应用案例模板）</w:t>
      </w:r>
    </w:p>
    <w:p>
      <w:pPr>
        <w:jc w:val="center"/>
        <w:rPr>
          <w:rStyle w:val="19"/>
          <w:rFonts w:ascii="黑体" w:hAnsi="黑体" w:eastAsia="黑体"/>
        </w:rPr>
      </w:pPr>
      <w:r>
        <w:rPr>
          <w:rStyle w:val="19"/>
          <w:rFonts w:hint="eastAsia" w:ascii="黑体" w:hAnsi="黑体" w:eastAsia="黑体"/>
          <w:lang w:val="en-US" w:eastAsia="zh-CN"/>
        </w:rPr>
        <w:t>******</w:t>
      </w:r>
      <w:r>
        <w:rPr>
          <w:rStyle w:val="19"/>
          <w:rFonts w:hint="eastAsia" w:ascii="黑体" w:hAnsi="黑体" w:eastAsia="黑体"/>
        </w:rPr>
        <w:t>应用案例</w:t>
      </w:r>
    </w:p>
    <w:p>
      <w:pPr>
        <w:jc w:val="center"/>
        <w:rPr>
          <w:rFonts w:hint="eastAsia" w:eastAsia="宋体"/>
          <w:szCs w:val="32"/>
          <w:lang w:eastAsia="zh-CN"/>
        </w:rPr>
      </w:pPr>
      <w:r>
        <w:rPr>
          <w:rFonts w:hint="eastAsia"/>
          <w:lang w:val="en-US" w:eastAsia="zh-CN"/>
        </w:rPr>
        <w:t>完成人1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完成人2</w:t>
      </w:r>
      <w:r>
        <w:rPr>
          <w:rFonts w:hint="eastAsia"/>
        </w:rPr>
        <w:t>,</w:t>
      </w:r>
      <w:r>
        <w:rPr>
          <w:rFonts w:hint="eastAsia"/>
          <w:lang w:eastAsia="zh-CN"/>
        </w:rPr>
        <w:t>……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完成单位1  邮编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完成单位2  邮编</w:t>
      </w:r>
    </w:p>
    <w:p>
      <w:pPr>
        <w:jc w:val="center"/>
        <w:rPr>
          <w:rFonts w:hint="eastAsia" w:eastAsia="宋体"/>
          <w:lang w:eastAsia="zh-CN"/>
        </w:rPr>
      </w:pP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1.案例摘要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（包括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应用案例的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目的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、意义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应用主题、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技术方法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描述，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篇幅约1页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）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2.</w:t>
      </w:r>
      <w:r>
        <w:rPr>
          <w:rFonts w:ascii="黑体" w:hAnsi="黑体" w:eastAsia="黑体"/>
          <w:bCs/>
          <w:sz w:val="32"/>
          <w:szCs w:val="32"/>
        </w:rPr>
        <w:t>背景情况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（包括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应用场景的区域、时间、事件的描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述，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篇幅约1页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）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3.</w:t>
      </w:r>
      <w:r>
        <w:rPr>
          <w:rFonts w:ascii="黑体" w:hAnsi="黑体" w:eastAsia="黑体"/>
          <w:bCs/>
          <w:sz w:val="32"/>
          <w:szCs w:val="32"/>
        </w:rPr>
        <w:t>技术路线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详细阐述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应用案例采用的主要技术流程，及其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输入输出信息，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篇幅约1页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）</w:t>
      </w:r>
    </w:p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4.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应用</w:t>
      </w:r>
      <w:r>
        <w:rPr>
          <w:rFonts w:ascii="黑体" w:hAnsi="黑体" w:eastAsia="黑体"/>
          <w:bCs/>
          <w:sz w:val="32"/>
          <w:szCs w:val="32"/>
        </w:rPr>
        <w:t>效果</w:t>
      </w:r>
    </w:p>
    <w:p>
      <w:pPr>
        <w:ind w:firstLine="480" w:firstLineChars="200"/>
        <w:rPr>
          <w:rFonts w:hint="eastAsia" w:ascii="仿宋" w:hAnsi="仿宋" w:eastAsia="宋体" w:cs="仿宋"/>
          <w:szCs w:val="22"/>
          <w:lang w:val="en-US" w:eastAsia="zh-CN"/>
        </w:rPr>
      </w:pP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应用案例每个环节的效果展示，</w:t>
      </w:r>
      <w:r>
        <w:rPr>
          <w:rFonts w:hint="eastAsia"/>
          <w:i/>
          <w:iCs/>
          <w:color w:val="FF0000"/>
          <w:sz w:val="24"/>
          <w:szCs w:val="24"/>
          <w:lang w:val="en-US" w:eastAsia="zh-CN"/>
        </w:rPr>
        <w:t>含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实验验证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篇幅约5页</w:t>
      </w:r>
      <w:r>
        <w:rPr>
          <w:rFonts w:hint="eastAsia"/>
          <w:i/>
          <w:iCs/>
          <w:color w:val="FF0000"/>
          <w:sz w:val="24"/>
          <w:szCs w:val="24"/>
          <w:lang w:val="en-US" w:eastAsia="zh-CN"/>
        </w:rPr>
        <w:t>。以文字描述+图片的方式进行展示，其中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图片</w:t>
      </w:r>
      <w:r>
        <w:rPr>
          <w:rFonts w:hint="eastAsia"/>
          <w:i/>
          <w:iCs/>
          <w:color w:val="FF0000"/>
          <w:sz w:val="24"/>
          <w:szCs w:val="24"/>
          <w:lang w:val="en-US" w:eastAsia="zh-CN"/>
        </w:rPr>
        <w:t>为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有特色的专题产品图件</w:t>
      </w:r>
      <w:r>
        <w:rPr>
          <w:rFonts w:hint="eastAsia" w:ascii="宋体" w:hAnsi="宋体" w:eastAsia="宋体"/>
          <w:b w:val="0"/>
          <w:bCs w:val="0"/>
          <w:i/>
          <w:iCs/>
          <w:color w:val="FF0000"/>
          <w:sz w:val="24"/>
          <w:szCs w:val="24"/>
        </w:rPr>
        <w:t>，分辨率不低于</w:t>
      </w:r>
      <w:r>
        <w:rPr>
          <w:rFonts w:hint="eastAsia" w:ascii="宋体" w:hAnsi="宋体"/>
          <w:b w:val="0"/>
          <w:bCs w:val="0"/>
          <w:i/>
          <w:iCs/>
          <w:color w:val="FF0000"/>
          <w:sz w:val="24"/>
          <w:szCs w:val="24"/>
          <w:lang w:val="en-US" w:eastAsia="zh-CN"/>
        </w:rPr>
        <w:t>300dpi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，充分体现高分卫星的优势）</w:t>
      </w:r>
    </w:p>
    <w:p>
      <w:pPr>
        <w:tabs>
          <w:tab w:val="left" w:pos="2410"/>
        </w:tabs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5.应用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价值</w:t>
      </w:r>
    </w:p>
    <w:p>
      <w:pPr>
        <w:ind w:firstLine="420"/>
        <w:rPr>
          <w:rFonts w:hint="eastAsia"/>
          <w:szCs w:val="32"/>
          <w:lang w:val="en-US" w:eastAsia="zh-CN"/>
        </w:rPr>
      </w:pP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（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应用案例的价值</w:t>
      </w:r>
      <w:r>
        <w:rPr>
          <w:rFonts w:hint="eastAsia"/>
          <w:i/>
          <w:iCs/>
          <w:color w:val="FF0000"/>
          <w:sz w:val="24"/>
          <w:szCs w:val="24"/>
          <w:lang w:val="en-US" w:eastAsia="zh-CN"/>
        </w:rPr>
        <w:t>，含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社会经济效益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/>
          <w:i/>
          <w:iCs/>
          <w:color w:val="FF0000"/>
          <w:sz w:val="24"/>
          <w:szCs w:val="24"/>
          <w:lang w:val="en-US" w:eastAsia="zh-CN"/>
        </w:rPr>
        <w:t>篇幅约1页</w:t>
      </w:r>
      <w:r>
        <w:rPr>
          <w:rFonts w:hint="eastAsia" w:ascii="Times New Roman" w:hAnsi="Times New Roman" w:eastAsia="宋体"/>
          <w:i/>
          <w:iCs/>
          <w:color w:val="FF0000"/>
          <w:sz w:val="24"/>
          <w:szCs w:val="24"/>
          <w:lang w:eastAsia="zh-CN"/>
        </w:rPr>
        <w:t>）</w:t>
      </w:r>
    </w:p>
    <w:sectPr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.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NTUwOWIyODlmZjdiNjU5NzhiYTdkYjE1OGNhM2U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t2tfw0vlpfd09edx2lpf5vbxrs0tss2xpxe&quot;&gt;My EndNote Library-1&lt;record-ids&gt;&lt;item&gt;1403&lt;/item&gt;&lt;/record-ids&gt;&lt;/item&gt;&lt;/Libraries&gt;"/>
  </w:docVars>
  <w:rsids>
    <w:rsidRoot w:val="1AE75F39"/>
    <w:rsid w:val="00001C5A"/>
    <w:rsid w:val="000028E0"/>
    <w:rsid w:val="00003DF0"/>
    <w:rsid w:val="0001622C"/>
    <w:rsid w:val="0003244B"/>
    <w:rsid w:val="00044A9E"/>
    <w:rsid w:val="00051CC7"/>
    <w:rsid w:val="00054A8A"/>
    <w:rsid w:val="00063354"/>
    <w:rsid w:val="00063FBD"/>
    <w:rsid w:val="000674FD"/>
    <w:rsid w:val="000708B3"/>
    <w:rsid w:val="00073A05"/>
    <w:rsid w:val="00076727"/>
    <w:rsid w:val="00096BA7"/>
    <w:rsid w:val="000B1184"/>
    <w:rsid w:val="000B4BAE"/>
    <w:rsid w:val="000C1508"/>
    <w:rsid w:val="000C1B95"/>
    <w:rsid w:val="000D2685"/>
    <w:rsid w:val="000D4710"/>
    <w:rsid w:val="000E2A7F"/>
    <w:rsid w:val="000E3A3F"/>
    <w:rsid w:val="000E4756"/>
    <w:rsid w:val="000E5C65"/>
    <w:rsid w:val="000F20A4"/>
    <w:rsid w:val="000F2527"/>
    <w:rsid w:val="000F33D2"/>
    <w:rsid w:val="001019C2"/>
    <w:rsid w:val="0011309C"/>
    <w:rsid w:val="00117D9C"/>
    <w:rsid w:val="00132C02"/>
    <w:rsid w:val="001375F0"/>
    <w:rsid w:val="001428B2"/>
    <w:rsid w:val="00154CB3"/>
    <w:rsid w:val="00163D98"/>
    <w:rsid w:val="001672C2"/>
    <w:rsid w:val="001702BB"/>
    <w:rsid w:val="0018109F"/>
    <w:rsid w:val="00185C86"/>
    <w:rsid w:val="001909CB"/>
    <w:rsid w:val="00192D7B"/>
    <w:rsid w:val="00193B5F"/>
    <w:rsid w:val="00195342"/>
    <w:rsid w:val="001C0F3E"/>
    <w:rsid w:val="001D3598"/>
    <w:rsid w:val="001D420A"/>
    <w:rsid w:val="001E0BD8"/>
    <w:rsid w:val="001E7818"/>
    <w:rsid w:val="001F7D35"/>
    <w:rsid w:val="0020001D"/>
    <w:rsid w:val="00201AEC"/>
    <w:rsid w:val="00203007"/>
    <w:rsid w:val="00204D40"/>
    <w:rsid w:val="00205DE7"/>
    <w:rsid w:val="002205C5"/>
    <w:rsid w:val="00241A75"/>
    <w:rsid w:val="00245AA4"/>
    <w:rsid w:val="00245E4F"/>
    <w:rsid w:val="00250D80"/>
    <w:rsid w:val="00251DFA"/>
    <w:rsid w:val="00254E03"/>
    <w:rsid w:val="002770C2"/>
    <w:rsid w:val="00297F32"/>
    <w:rsid w:val="002A0654"/>
    <w:rsid w:val="002B33E5"/>
    <w:rsid w:val="002C54EF"/>
    <w:rsid w:val="002D6AC4"/>
    <w:rsid w:val="002E003F"/>
    <w:rsid w:val="002E1BF2"/>
    <w:rsid w:val="002E34E3"/>
    <w:rsid w:val="0030521A"/>
    <w:rsid w:val="003070BA"/>
    <w:rsid w:val="00314FCF"/>
    <w:rsid w:val="00316663"/>
    <w:rsid w:val="0031766B"/>
    <w:rsid w:val="00322D5F"/>
    <w:rsid w:val="00332B69"/>
    <w:rsid w:val="00334094"/>
    <w:rsid w:val="00335939"/>
    <w:rsid w:val="00341C0F"/>
    <w:rsid w:val="0034222C"/>
    <w:rsid w:val="00367879"/>
    <w:rsid w:val="003726FF"/>
    <w:rsid w:val="003732D8"/>
    <w:rsid w:val="00394E82"/>
    <w:rsid w:val="003A25B0"/>
    <w:rsid w:val="003A27EE"/>
    <w:rsid w:val="003A6FFC"/>
    <w:rsid w:val="003B26E3"/>
    <w:rsid w:val="003B5328"/>
    <w:rsid w:val="003D4439"/>
    <w:rsid w:val="003E5F3C"/>
    <w:rsid w:val="00404B9D"/>
    <w:rsid w:val="00407DD4"/>
    <w:rsid w:val="0041338F"/>
    <w:rsid w:val="00422464"/>
    <w:rsid w:val="00423493"/>
    <w:rsid w:val="00425929"/>
    <w:rsid w:val="004563F7"/>
    <w:rsid w:val="00462B6B"/>
    <w:rsid w:val="0046577E"/>
    <w:rsid w:val="00466B55"/>
    <w:rsid w:val="00474FEA"/>
    <w:rsid w:val="00477F62"/>
    <w:rsid w:val="00493A22"/>
    <w:rsid w:val="004A1DC9"/>
    <w:rsid w:val="004B58AF"/>
    <w:rsid w:val="004B741B"/>
    <w:rsid w:val="004D0142"/>
    <w:rsid w:val="004D6B33"/>
    <w:rsid w:val="004E05EE"/>
    <w:rsid w:val="004F3C9C"/>
    <w:rsid w:val="004F707F"/>
    <w:rsid w:val="004F7182"/>
    <w:rsid w:val="00513608"/>
    <w:rsid w:val="00521E6E"/>
    <w:rsid w:val="005311A0"/>
    <w:rsid w:val="00537045"/>
    <w:rsid w:val="005376C9"/>
    <w:rsid w:val="00560A1E"/>
    <w:rsid w:val="00570E47"/>
    <w:rsid w:val="005771CD"/>
    <w:rsid w:val="00584346"/>
    <w:rsid w:val="005854E1"/>
    <w:rsid w:val="00594CF0"/>
    <w:rsid w:val="00597D66"/>
    <w:rsid w:val="005A37CF"/>
    <w:rsid w:val="005C16EE"/>
    <w:rsid w:val="005C6FED"/>
    <w:rsid w:val="005D1FE0"/>
    <w:rsid w:val="005D3759"/>
    <w:rsid w:val="005D4455"/>
    <w:rsid w:val="005E0522"/>
    <w:rsid w:val="005F7F04"/>
    <w:rsid w:val="006036C9"/>
    <w:rsid w:val="00612068"/>
    <w:rsid w:val="00616396"/>
    <w:rsid w:val="006236A1"/>
    <w:rsid w:val="00623B8E"/>
    <w:rsid w:val="006259C1"/>
    <w:rsid w:val="0062723F"/>
    <w:rsid w:val="006300B9"/>
    <w:rsid w:val="00636EC4"/>
    <w:rsid w:val="00643F6B"/>
    <w:rsid w:val="006505F3"/>
    <w:rsid w:val="00650C39"/>
    <w:rsid w:val="00652086"/>
    <w:rsid w:val="00654A5D"/>
    <w:rsid w:val="00664D70"/>
    <w:rsid w:val="006737D4"/>
    <w:rsid w:val="00683B36"/>
    <w:rsid w:val="006A5103"/>
    <w:rsid w:val="006A5125"/>
    <w:rsid w:val="006B0FAB"/>
    <w:rsid w:val="006C240B"/>
    <w:rsid w:val="006C38C9"/>
    <w:rsid w:val="006D1F9F"/>
    <w:rsid w:val="006F5328"/>
    <w:rsid w:val="006F60E2"/>
    <w:rsid w:val="00700B7B"/>
    <w:rsid w:val="007228FC"/>
    <w:rsid w:val="00724CA5"/>
    <w:rsid w:val="00724CAA"/>
    <w:rsid w:val="00734632"/>
    <w:rsid w:val="00737B21"/>
    <w:rsid w:val="00743CAA"/>
    <w:rsid w:val="00744651"/>
    <w:rsid w:val="0076020B"/>
    <w:rsid w:val="00773C3A"/>
    <w:rsid w:val="00777FA7"/>
    <w:rsid w:val="007A0D0B"/>
    <w:rsid w:val="007A313A"/>
    <w:rsid w:val="007A5230"/>
    <w:rsid w:val="007A58B3"/>
    <w:rsid w:val="007A6585"/>
    <w:rsid w:val="007A6DF6"/>
    <w:rsid w:val="007B46AB"/>
    <w:rsid w:val="007C19B6"/>
    <w:rsid w:val="007D089D"/>
    <w:rsid w:val="007E39D3"/>
    <w:rsid w:val="007E43A1"/>
    <w:rsid w:val="007E66E6"/>
    <w:rsid w:val="008000E8"/>
    <w:rsid w:val="008248BD"/>
    <w:rsid w:val="00826EA8"/>
    <w:rsid w:val="00827DF9"/>
    <w:rsid w:val="0085084B"/>
    <w:rsid w:val="00860AC6"/>
    <w:rsid w:val="008620C7"/>
    <w:rsid w:val="00865C0D"/>
    <w:rsid w:val="00870F51"/>
    <w:rsid w:val="008736D7"/>
    <w:rsid w:val="00875C07"/>
    <w:rsid w:val="00876791"/>
    <w:rsid w:val="00880D95"/>
    <w:rsid w:val="00884835"/>
    <w:rsid w:val="00895C41"/>
    <w:rsid w:val="00896C69"/>
    <w:rsid w:val="008A3BCC"/>
    <w:rsid w:val="008A550C"/>
    <w:rsid w:val="008A7600"/>
    <w:rsid w:val="008B186B"/>
    <w:rsid w:val="008D10D4"/>
    <w:rsid w:val="008E562D"/>
    <w:rsid w:val="008E6C89"/>
    <w:rsid w:val="00906169"/>
    <w:rsid w:val="00916B8A"/>
    <w:rsid w:val="00917FC6"/>
    <w:rsid w:val="00934309"/>
    <w:rsid w:val="00937738"/>
    <w:rsid w:val="009711A0"/>
    <w:rsid w:val="00976C49"/>
    <w:rsid w:val="009872A9"/>
    <w:rsid w:val="009A04B4"/>
    <w:rsid w:val="009A1C5B"/>
    <w:rsid w:val="009A427B"/>
    <w:rsid w:val="009A50C6"/>
    <w:rsid w:val="009A5B32"/>
    <w:rsid w:val="009C48E7"/>
    <w:rsid w:val="009C546B"/>
    <w:rsid w:val="009C7920"/>
    <w:rsid w:val="009D5367"/>
    <w:rsid w:val="009E30A1"/>
    <w:rsid w:val="009E3E84"/>
    <w:rsid w:val="009F0D6F"/>
    <w:rsid w:val="00A26F6A"/>
    <w:rsid w:val="00A34439"/>
    <w:rsid w:val="00A4059A"/>
    <w:rsid w:val="00A40718"/>
    <w:rsid w:val="00A44319"/>
    <w:rsid w:val="00A44B40"/>
    <w:rsid w:val="00A531E8"/>
    <w:rsid w:val="00A6053A"/>
    <w:rsid w:val="00A62C0B"/>
    <w:rsid w:val="00A675C6"/>
    <w:rsid w:val="00A7067F"/>
    <w:rsid w:val="00A80611"/>
    <w:rsid w:val="00A86105"/>
    <w:rsid w:val="00A96EF4"/>
    <w:rsid w:val="00AA53C5"/>
    <w:rsid w:val="00AC03CE"/>
    <w:rsid w:val="00AC692F"/>
    <w:rsid w:val="00AC7F61"/>
    <w:rsid w:val="00AD690F"/>
    <w:rsid w:val="00AD702F"/>
    <w:rsid w:val="00AE1F18"/>
    <w:rsid w:val="00AE2A6D"/>
    <w:rsid w:val="00B00A92"/>
    <w:rsid w:val="00B017AA"/>
    <w:rsid w:val="00B0187C"/>
    <w:rsid w:val="00B13000"/>
    <w:rsid w:val="00B1389B"/>
    <w:rsid w:val="00B337AE"/>
    <w:rsid w:val="00B35A1A"/>
    <w:rsid w:val="00B42C80"/>
    <w:rsid w:val="00B43240"/>
    <w:rsid w:val="00B47C89"/>
    <w:rsid w:val="00B52A41"/>
    <w:rsid w:val="00B55752"/>
    <w:rsid w:val="00B62CA4"/>
    <w:rsid w:val="00B74B8F"/>
    <w:rsid w:val="00B757A6"/>
    <w:rsid w:val="00B8178E"/>
    <w:rsid w:val="00B825DE"/>
    <w:rsid w:val="00B9496F"/>
    <w:rsid w:val="00BB243B"/>
    <w:rsid w:val="00BB7B78"/>
    <w:rsid w:val="00BC3D88"/>
    <w:rsid w:val="00BD7160"/>
    <w:rsid w:val="00BE5070"/>
    <w:rsid w:val="00BE550C"/>
    <w:rsid w:val="00BF0814"/>
    <w:rsid w:val="00BF1EB9"/>
    <w:rsid w:val="00C00B6D"/>
    <w:rsid w:val="00C03B0C"/>
    <w:rsid w:val="00C178AA"/>
    <w:rsid w:val="00C3741D"/>
    <w:rsid w:val="00C41C0F"/>
    <w:rsid w:val="00C50D0E"/>
    <w:rsid w:val="00C702C8"/>
    <w:rsid w:val="00C72E6D"/>
    <w:rsid w:val="00C865C2"/>
    <w:rsid w:val="00C87838"/>
    <w:rsid w:val="00C94415"/>
    <w:rsid w:val="00CA304A"/>
    <w:rsid w:val="00CA7393"/>
    <w:rsid w:val="00CB1A3B"/>
    <w:rsid w:val="00CC5F02"/>
    <w:rsid w:val="00CD2DF7"/>
    <w:rsid w:val="00CE65B2"/>
    <w:rsid w:val="00CF706D"/>
    <w:rsid w:val="00D01CE7"/>
    <w:rsid w:val="00D17E87"/>
    <w:rsid w:val="00D50C07"/>
    <w:rsid w:val="00D5725A"/>
    <w:rsid w:val="00D67A5E"/>
    <w:rsid w:val="00D74871"/>
    <w:rsid w:val="00D80DBE"/>
    <w:rsid w:val="00D85960"/>
    <w:rsid w:val="00D87B12"/>
    <w:rsid w:val="00D87F24"/>
    <w:rsid w:val="00D91F9F"/>
    <w:rsid w:val="00D947E4"/>
    <w:rsid w:val="00DA1034"/>
    <w:rsid w:val="00DA6496"/>
    <w:rsid w:val="00DB67C2"/>
    <w:rsid w:val="00DC5691"/>
    <w:rsid w:val="00DD0534"/>
    <w:rsid w:val="00E02A10"/>
    <w:rsid w:val="00E22DB2"/>
    <w:rsid w:val="00E24765"/>
    <w:rsid w:val="00E413AB"/>
    <w:rsid w:val="00E526AF"/>
    <w:rsid w:val="00E53CA8"/>
    <w:rsid w:val="00E60DA3"/>
    <w:rsid w:val="00E81F23"/>
    <w:rsid w:val="00E85FCA"/>
    <w:rsid w:val="00E865B4"/>
    <w:rsid w:val="00E90FC7"/>
    <w:rsid w:val="00EA12A4"/>
    <w:rsid w:val="00EA494E"/>
    <w:rsid w:val="00EB619B"/>
    <w:rsid w:val="00EB74A6"/>
    <w:rsid w:val="00ED01A0"/>
    <w:rsid w:val="00ED2D52"/>
    <w:rsid w:val="00EE0D1D"/>
    <w:rsid w:val="00EE5CCD"/>
    <w:rsid w:val="00EF7558"/>
    <w:rsid w:val="00EF78CC"/>
    <w:rsid w:val="00F054B0"/>
    <w:rsid w:val="00F2317E"/>
    <w:rsid w:val="00F24B96"/>
    <w:rsid w:val="00F33E7C"/>
    <w:rsid w:val="00F44484"/>
    <w:rsid w:val="00F45E31"/>
    <w:rsid w:val="00F57051"/>
    <w:rsid w:val="00F62078"/>
    <w:rsid w:val="00F6323A"/>
    <w:rsid w:val="00F638EC"/>
    <w:rsid w:val="00F72374"/>
    <w:rsid w:val="00F86A48"/>
    <w:rsid w:val="00F878CC"/>
    <w:rsid w:val="00F94F85"/>
    <w:rsid w:val="00F954E4"/>
    <w:rsid w:val="00F95ABC"/>
    <w:rsid w:val="00F95E38"/>
    <w:rsid w:val="00FB346B"/>
    <w:rsid w:val="00FB47C9"/>
    <w:rsid w:val="00FD140B"/>
    <w:rsid w:val="00FD69EB"/>
    <w:rsid w:val="00FF4E65"/>
    <w:rsid w:val="00FF736C"/>
    <w:rsid w:val="010C2BDE"/>
    <w:rsid w:val="012B38B7"/>
    <w:rsid w:val="015F23BD"/>
    <w:rsid w:val="018E3284"/>
    <w:rsid w:val="01AF0053"/>
    <w:rsid w:val="01B955D2"/>
    <w:rsid w:val="01E116B2"/>
    <w:rsid w:val="023323C0"/>
    <w:rsid w:val="024F093E"/>
    <w:rsid w:val="025E298C"/>
    <w:rsid w:val="026E6AAA"/>
    <w:rsid w:val="02740F3D"/>
    <w:rsid w:val="02977C09"/>
    <w:rsid w:val="029C5200"/>
    <w:rsid w:val="02A241AD"/>
    <w:rsid w:val="02AC0BDA"/>
    <w:rsid w:val="02D56393"/>
    <w:rsid w:val="02ED5AF7"/>
    <w:rsid w:val="03301AA6"/>
    <w:rsid w:val="033B2C2C"/>
    <w:rsid w:val="036F7CFB"/>
    <w:rsid w:val="037C495C"/>
    <w:rsid w:val="03CB28DC"/>
    <w:rsid w:val="03D877FE"/>
    <w:rsid w:val="03DB21FF"/>
    <w:rsid w:val="042B75FA"/>
    <w:rsid w:val="042D2B64"/>
    <w:rsid w:val="043D26DB"/>
    <w:rsid w:val="044E4CB6"/>
    <w:rsid w:val="04CA0AFD"/>
    <w:rsid w:val="04F936A2"/>
    <w:rsid w:val="050449FE"/>
    <w:rsid w:val="05340940"/>
    <w:rsid w:val="056562FD"/>
    <w:rsid w:val="05C15D14"/>
    <w:rsid w:val="05C92721"/>
    <w:rsid w:val="06046CD2"/>
    <w:rsid w:val="066705EB"/>
    <w:rsid w:val="06795FC3"/>
    <w:rsid w:val="06803C3D"/>
    <w:rsid w:val="06836E9D"/>
    <w:rsid w:val="069F00D1"/>
    <w:rsid w:val="06BE3CC0"/>
    <w:rsid w:val="070F1F5C"/>
    <w:rsid w:val="071470B7"/>
    <w:rsid w:val="07180BD1"/>
    <w:rsid w:val="07CC3FB0"/>
    <w:rsid w:val="08233CF0"/>
    <w:rsid w:val="082A1F88"/>
    <w:rsid w:val="08534C21"/>
    <w:rsid w:val="08657F29"/>
    <w:rsid w:val="08B51469"/>
    <w:rsid w:val="08DF6C60"/>
    <w:rsid w:val="08E62D3D"/>
    <w:rsid w:val="08FA4ED3"/>
    <w:rsid w:val="08FD3B9D"/>
    <w:rsid w:val="09057C3E"/>
    <w:rsid w:val="093F3A9C"/>
    <w:rsid w:val="0982234C"/>
    <w:rsid w:val="09850B69"/>
    <w:rsid w:val="09871B58"/>
    <w:rsid w:val="09C14B18"/>
    <w:rsid w:val="09D62A49"/>
    <w:rsid w:val="09FC5D4E"/>
    <w:rsid w:val="0A1A7939"/>
    <w:rsid w:val="0A69607B"/>
    <w:rsid w:val="0A6F30D7"/>
    <w:rsid w:val="0A715420"/>
    <w:rsid w:val="0ACF5FBA"/>
    <w:rsid w:val="0AE45D9C"/>
    <w:rsid w:val="0B3442BA"/>
    <w:rsid w:val="0B757977"/>
    <w:rsid w:val="0B8A14EC"/>
    <w:rsid w:val="0BA2322F"/>
    <w:rsid w:val="0BED416D"/>
    <w:rsid w:val="0C3D3304"/>
    <w:rsid w:val="0C651EDF"/>
    <w:rsid w:val="0C765EFE"/>
    <w:rsid w:val="0CA03599"/>
    <w:rsid w:val="0CA62B1C"/>
    <w:rsid w:val="0CAE420E"/>
    <w:rsid w:val="0D2F45C2"/>
    <w:rsid w:val="0D3530D2"/>
    <w:rsid w:val="0DB5705D"/>
    <w:rsid w:val="0DBF55E5"/>
    <w:rsid w:val="0DC26E64"/>
    <w:rsid w:val="0DD67A14"/>
    <w:rsid w:val="0DEA411B"/>
    <w:rsid w:val="0DF02F5F"/>
    <w:rsid w:val="0E090AEA"/>
    <w:rsid w:val="0E293617"/>
    <w:rsid w:val="0E4E0C9E"/>
    <w:rsid w:val="0E6C5FCF"/>
    <w:rsid w:val="0E860AF5"/>
    <w:rsid w:val="0E953120"/>
    <w:rsid w:val="0E9A1099"/>
    <w:rsid w:val="0EBA45CD"/>
    <w:rsid w:val="0EBC2E9A"/>
    <w:rsid w:val="0EE305E0"/>
    <w:rsid w:val="0EE64CE9"/>
    <w:rsid w:val="0F384E6B"/>
    <w:rsid w:val="0F473FCE"/>
    <w:rsid w:val="0FB75874"/>
    <w:rsid w:val="0FB93A29"/>
    <w:rsid w:val="0FD411D8"/>
    <w:rsid w:val="108B571D"/>
    <w:rsid w:val="10941A25"/>
    <w:rsid w:val="109D51AD"/>
    <w:rsid w:val="10A6323E"/>
    <w:rsid w:val="10BB1E6C"/>
    <w:rsid w:val="10C14B9E"/>
    <w:rsid w:val="10CF34CE"/>
    <w:rsid w:val="110D6D7A"/>
    <w:rsid w:val="112D2D1C"/>
    <w:rsid w:val="113228AB"/>
    <w:rsid w:val="1150592A"/>
    <w:rsid w:val="115C2F41"/>
    <w:rsid w:val="117B0058"/>
    <w:rsid w:val="11BB2FC0"/>
    <w:rsid w:val="12246E5D"/>
    <w:rsid w:val="122E4EB1"/>
    <w:rsid w:val="12506A68"/>
    <w:rsid w:val="126B3236"/>
    <w:rsid w:val="12776CDA"/>
    <w:rsid w:val="128F035D"/>
    <w:rsid w:val="12926E8B"/>
    <w:rsid w:val="12B04D2E"/>
    <w:rsid w:val="12B31BE5"/>
    <w:rsid w:val="12B371D9"/>
    <w:rsid w:val="12DF4D92"/>
    <w:rsid w:val="12E51AC5"/>
    <w:rsid w:val="131F4612"/>
    <w:rsid w:val="133F0DAB"/>
    <w:rsid w:val="135577B6"/>
    <w:rsid w:val="13735C66"/>
    <w:rsid w:val="13893684"/>
    <w:rsid w:val="13D65DCA"/>
    <w:rsid w:val="14067025"/>
    <w:rsid w:val="14623E9C"/>
    <w:rsid w:val="14717B8D"/>
    <w:rsid w:val="14801B7D"/>
    <w:rsid w:val="14863C39"/>
    <w:rsid w:val="1491686E"/>
    <w:rsid w:val="14AC7901"/>
    <w:rsid w:val="14B64AB2"/>
    <w:rsid w:val="14DF39BA"/>
    <w:rsid w:val="15110FA3"/>
    <w:rsid w:val="151668F7"/>
    <w:rsid w:val="151E4BFA"/>
    <w:rsid w:val="15527021"/>
    <w:rsid w:val="15A23CBA"/>
    <w:rsid w:val="15A33F30"/>
    <w:rsid w:val="15B821A6"/>
    <w:rsid w:val="15C713AB"/>
    <w:rsid w:val="15CD7D40"/>
    <w:rsid w:val="15FB1FE9"/>
    <w:rsid w:val="1625585C"/>
    <w:rsid w:val="16315C15"/>
    <w:rsid w:val="1633430C"/>
    <w:rsid w:val="16510F17"/>
    <w:rsid w:val="166F5E64"/>
    <w:rsid w:val="167A1F3E"/>
    <w:rsid w:val="167A4CB2"/>
    <w:rsid w:val="168F5022"/>
    <w:rsid w:val="169F6F48"/>
    <w:rsid w:val="16A21BC6"/>
    <w:rsid w:val="16B22D48"/>
    <w:rsid w:val="16D217AB"/>
    <w:rsid w:val="16E96904"/>
    <w:rsid w:val="17066BD3"/>
    <w:rsid w:val="175829F4"/>
    <w:rsid w:val="176961A0"/>
    <w:rsid w:val="176C2C04"/>
    <w:rsid w:val="17866A05"/>
    <w:rsid w:val="179E38F1"/>
    <w:rsid w:val="17C538F7"/>
    <w:rsid w:val="17F42537"/>
    <w:rsid w:val="181375AC"/>
    <w:rsid w:val="185A614E"/>
    <w:rsid w:val="18734258"/>
    <w:rsid w:val="188846DA"/>
    <w:rsid w:val="18B25047"/>
    <w:rsid w:val="18C13323"/>
    <w:rsid w:val="18CB40FC"/>
    <w:rsid w:val="18D54AE6"/>
    <w:rsid w:val="18DE4B29"/>
    <w:rsid w:val="18EC6265"/>
    <w:rsid w:val="190750F7"/>
    <w:rsid w:val="193D7B86"/>
    <w:rsid w:val="19600C4D"/>
    <w:rsid w:val="198C4BEA"/>
    <w:rsid w:val="19BC4EB6"/>
    <w:rsid w:val="19C064DA"/>
    <w:rsid w:val="19DA244E"/>
    <w:rsid w:val="19E766A7"/>
    <w:rsid w:val="1A031607"/>
    <w:rsid w:val="1A0F673C"/>
    <w:rsid w:val="1A102D7E"/>
    <w:rsid w:val="1A227EDF"/>
    <w:rsid w:val="1A325AEF"/>
    <w:rsid w:val="1A580C4D"/>
    <w:rsid w:val="1A6E4BCE"/>
    <w:rsid w:val="1A7D0625"/>
    <w:rsid w:val="1A8A58C5"/>
    <w:rsid w:val="1AAC6FC2"/>
    <w:rsid w:val="1ABE36CF"/>
    <w:rsid w:val="1AD25458"/>
    <w:rsid w:val="1AD608ED"/>
    <w:rsid w:val="1AE75F39"/>
    <w:rsid w:val="1B1975D5"/>
    <w:rsid w:val="1B2A690F"/>
    <w:rsid w:val="1B32727F"/>
    <w:rsid w:val="1B8B5C9E"/>
    <w:rsid w:val="1BAC1E48"/>
    <w:rsid w:val="1BB226F9"/>
    <w:rsid w:val="1BB90CE0"/>
    <w:rsid w:val="1BC0343C"/>
    <w:rsid w:val="1BC539AE"/>
    <w:rsid w:val="1BE16AF7"/>
    <w:rsid w:val="1C147610"/>
    <w:rsid w:val="1C160D19"/>
    <w:rsid w:val="1C486AB1"/>
    <w:rsid w:val="1C670EED"/>
    <w:rsid w:val="1C8F6489"/>
    <w:rsid w:val="1CAB68C7"/>
    <w:rsid w:val="1CCF523C"/>
    <w:rsid w:val="1CDB78E0"/>
    <w:rsid w:val="1CE42D48"/>
    <w:rsid w:val="1CE8366A"/>
    <w:rsid w:val="1D4427AF"/>
    <w:rsid w:val="1DBC762F"/>
    <w:rsid w:val="1DBF35B8"/>
    <w:rsid w:val="1DC97F0C"/>
    <w:rsid w:val="1DE40202"/>
    <w:rsid w:val="1E1A0E61"/>
    <w:rsid w:val="1E1C6890"/>
    <w:rsid w:val="1E24391F"/>
    <w:rsid w:val="1E2D2486"/>
    <w:rsid w:val="1E6B10DA"/>
    <w:rsid w:val="1E7F5704"/>
    <w:rsid w:val="1EAB2212"/>
    <w:rsid w:val="1EB068FF"/>
    <w:rsid w:val="1EDB7510"/>
    <w:rsid w:val="1F0769D3"/>
    <w:rsid w:val="1F0A72AA"/>
    <w:rsid w:val="1F1B25FC"/>
    <w:rsid w:val="1F1F1DCD"/>
    <w:rsid w:val="1F253731"/>
    <w:rsid w:val="1F4371D4"/>
    <w:rsid w:val="1F5666BC"/>
    <w:rsid w:val="1F570401"/>
    <w:rsid w:val="1F8E5633"/>
    <w:rsid w:val="1F9F22D0"/>
    <w:rsid w:val="1FAE668C"/>
    <w:rsid w:val="1FD002FE"/>
    <w:rsid w:val="1FD91024"/>
    <w:rsid w:val="1FDC4B90"/>
    <w:rsid w:val="200170CC"/>
    <w:rsid w:val="20147AA0"/>
    <w:rsid w:val="201C62A8"/>
    <w:rsid w:val="20227CD4"/>
    <w:rsid w:val="203D4028"/>
    <w:rsid w:val="205C4939"/>
    <w:rsid w:val="205F77F5"/>
    <w:rsid w:val="207C6F25"/>
    <w:rsid w:val="2088762B"/>
    <w:rsid w:val="20933C98"/>
    <w:rsid w:val="20E77000"/>
    <w:rsid w:val="20EA524B"/>
    <w:rsid w:val="21012961"/>
    <w:rsid w:val="21182183"/>
    <w:rsid w:val="217C6097"/>
    <w:rsid w:val="219F1C68"/>
    <w:rsid w:val="21E24340"/>
    <w:rsid w:val="21EF3536"/>
    <w:rsid w:val="222E09E3"/>
    <w:rsid w:val="223D5305"/>
    <w:rsid w:val="22615EC1"/>
    <w:rsid w:val="22D64883"/>
    <w:rsid w:val="22E12411"/>
    <w:rsid w:val="22F14A78"/>
    <w:rsid w:val="23451327"/>
    <w:rsid w:val="235910DA"/>
    <w:rsid w:val="23765304"/>
    <w:rsid w:val="2389769F"/>
    <w:rsid w:val="23BF0BC1"/>
    <w:rsid w:val="23C270FD"/>
    <w:rsid w:val="23FA5130"/>
    <w:rsid w:val="242C24C9"/>
    <w:rsid w:val="24357FE6"/>
    <w:rsid w:val="246C7A92"/>
    <w:rsid w:val="24E2746A"/>
    <w:rsid w:val="250E2418"/>
    <w:rsid w:val="250F734F"/>
    <w:rsid w:val="25346234"/>
    <w:rsid w:val="254C7C24"/>
    <w:rsid w:val="256736A9"/>
    <w:rsid w:val="258E1328"/>
    <w:rsid w:val="2594041E"/>
    <w:rsid w:val="25AA19F4"/>
    <w:rsid w:val="25BA0812"/>
    <w:rsid w:val="25BE57F9"/>
    <w:rsid w:val="25F82691"/>
    <w:rsid w:val="262F5EC1"/>
    <w:rsid w:val="264D7490"/>
    <w:rsid w:val="26636ECA"/>
    <w:rsid w:val="269847D2"/>
    <w:rsid w:val="26BA00B0"/>
    <w:rsid w:val="26BD6749"/>
    <w:rsid w:val="26C662EC"/>
    <w:rsid w:val="26FB3E33"/>
    <w:rsid w:val="270F1D91"/>
    <w:rsid w:val="275B41AA"/>
    <w:rsid w:val="27C63270"/>
    <w:rsid w:val="27D261E0"/>
    <w:rsid w:val="27ED1EE5"/>
    <w:rsid w:val="284B2F5C"/>
    <w:rsid w:val="284B5D2D"/>
    <w:rsid w:val="284F27FF"/>
    <w:rsid w:val="28721BD8"/>
    <w:rsid w:val="288678C5"/>
    <w:rsid w:val="289A211F"/>
    <w:rsid w:val="28A03E50"/>
    <w:rsid w:val="28B44E20"/>
    <w:rsid w:val="28D80683"/>
    <w:rsid w:val="29244A8D"/>
    <w:rsid w:val="292C07A8"/>
    <w:rsid w:val="294A3E47"/>
    <w:rsid w:val="2956788D"/>
    <w:rsid w:val="29A51E12"/>
    <w:rsid w:val="29AC19A1"/>
    <w:rsid w:val="29BF07FA"/>
    <w:rsid w:val="29E02D8C"/>
    <w:rsid w:val="29F46FB9"/>
    <w:rsid w:val="2A114CE6"/>
    <w:rsid w:val="2A1E1B7D"/>
    <w:rsid w:val="2A6946C7"/>
    <w:rsid w:val="2A9E28E3"/>
    <w:rsid w:val="2AB34E0B"/>
    <w:rsid w:val="2AE24C01"/>
    <w:rsid w:val="2B08470F"/>
    <w:rsid w:val="2B27418F"/>
    <w:rsid w:val="2B2A23A0"/>
    <w:rsid w:val="2B2F56E8"/>
    <w:rsid w:val="2B2F5C91"/>
    <w:rsid w:val="2B7738EE"/>
    <w:rsid w:val="2B792480"/>
    <w:rsid w:val="2B8D2B40"/>
    <w:rsid w:val="2B974186"/>
    <w:rsid w:val="2BCD500C"/>
    <w:rsid w:val="2BEA18BF"/>
    <w:rsid w:val="2BFB50C0"/>
    <w:rsid w:val="2C3F0AB5"/>
    <w:rsid w:val="2C6232B1"/>
    <w:rsid w:val="2C92043E"/>
    <w:rsid w:val="2C961BD1"/>
    <w:rsid w:val="2CA93185"/>
    <w:rsid w:val="2CAC41F4"/>
    <w:rsid w:val="2CD441A8"/>
    <w:rsid w:val="2CDE2D90"/>
    <w:rsid w:val="2CEA1D6F"/>
    <w:rsid w:val="2CF87418"/>
    <w:rsid w:val="2D0B7C44"/>
    <w:rsid w:val="2D5B25B2"/>
    <w:rsid w:val="2D754F92"/>
    <w:rsid w:val="2D9E417D"/>
    <w:rsid w:val="2DAC0590"/>
    <w:rsid w:val="2DD30D1E"/>
    <w:rsid w:val="2DD93C1E"/>
    <w:rsid w:val="2DFE5BF3"/>
    <w:rsid w:val="2E1439B0"/>
    <w:rsid w:val="2E2633DC"/>
    <w:rsid w:val="2E2B4A68"/>
    <w:rsid w:val="2E3D42F7"/>
    <w:rsid w:val="2E400404"/>
    <w:rsid w:val="2E542351"/>
    <w:rsid w:val="2E5F560A"/>
    <w:rsid w:val="2E806E83"/>
    <w:rsid w:val="2E8D441B"/>
    <w:rsid w:val="2F0C34DA"/>
    <w:rsid w:val="2F63316A"/>
    <w:rsid w:val="2F990E9C"/>
    <w:rsid w:val="2FB02746"/>
    <w:rsid w:val="2FBC0108"/>
    <w:rsid w:val="2FC81B2D"/>
    <w:rsid w:val="2FCA11F8"/>
    <w:rsid w:val="2FD74412"/>
    <w:rsid w:val="2FE87F66"/>
    <w:rsid w:val="30016B32"/>
    <w:rsid w:val="301C2AC5"/>
    <w:rsid w:val="30552904"/>
    <w:rsid w:val="30A159AA"/>
    <w:rsid w:val="30A53AF0"/>
    <w:rsid w:val="30BD6F1E"/>
    <w:rsid w:val="30DF6F9E"/>
    <w:rsid w:val="30F96619"/>
    <w:rsid w:val="311203E6"/>
    <w:rsid w:val="3118250F"/>
    <w:rsid w:val="31947062"/>
    <w:rsid w:val="31981498"/>
    <w:rsid w:val="31D051D1"/>
    <w:rsid w:val="31EB41C3"/>
    <w:rsid w:val="321224CC"/>
    <w:rsid w:val="326E6BBA"/>
    <w:rsid w:val="3284359E"/>
    <w:rsid w:val="32FB183D"/>
    <w:rsid w:val="334230AE"/>
    <w:rsid w:val="33553191"/>
    <w:rsid w:val="33886DB7"/>
    <w:rsid w:val="33A94925"/>
    <w:rsid w:val="33C92584"/>
    <w:rsid w:val="33F95F07"/>
    <w:rsid w:val="340A4D95"/>
    <w:rsid w:val="34247C1B"/>
    <w:rsid w:val="345452B2"/>
    <w:rsid w:val="34552FFC"/>
    <w:rsid w:val="345F6414"/>
    <w:rsid w:val="346E12D6"/>
    <w:rsid w:val="34A16422"/>
    <w:rsid w:val="34BF387B"/>
    <w:rsid w:val="34DE44F2"/>
    <w:rsid w:val="35234415"/>
    <w:rsid w:val="352C4025"/>
    <w:rsid w:val="35527452"/>
    <w:rsid w:val="355B5820"/>
    <w:rsid w:val="3560226E"/>
    <w:rsid w:val="357643A3"/>
    <w:rsid w:val="35AC0FFF"/>
    <w:rsid w:val="35DC3741"/>
    <w:rsid w:val="361C7590"/>
    <w:rsid w:val="364402F6"/>
    <w:rsid w:val="36B82FF7"/>
    <w:rsid w:val="36C16FED"/>
    <w:rsid w:val="36D6223A"/>
    <w:rsid w:val="36FA6E46"/>
    <w:rsid w:val="372A385B"/>
    <w:rsid w:val="375E5641"/>
    <w:rsid w:val="37883BB2"/>
    <w:rsid w:val="379066A4"/>
    <w:rsid w:val="37B072F0"/>
    <w:rsid w:val="37F24FD3"/>
    <w:rsid w:val="380040B5"/>
    <w:rsid w:val="389A6779"/>
    <w:rsid w:val="38F16C04"/>
    <w:rsid w:val="391B2D77"/>
    <w:rsid w:val="39843D53"/>
    <w:rsid w:val="39D94A9B"/>
    <w:rsid w:val="39EF40A4"/>
    <w:rsid w:val="3A15794B"/>
    <w:rsid w:val="3A473539"/>
    <w:rsid w:val="3A4A47C4"/>
    <w:rsid w:val="3A5F7448"/>
    <w:rsid w:val="3A827949"/>
    <w:rsid w:val="3ABF6FB2"/>
    <w:rsid w:val="3AC1492E"/>
    <w:rsid w:val="3B58333E"/>
    <w:rsid w:val="3B714535"/>
    <w:rsid w:val="3BB055DE"/>
    <w:rsid w:val="3BCC0012"/>
    <w:rsid w:val="3BFB710C"/>
    <w:rsid w:val="3CDE54BF"/>
    <w:rsid w:val="3CED27EE"/>
    <w:rsid w:val="3CFD3542"/>
    <w:rsid w:val="3D112FCF"/>
    <w:rsid w:val="3D2A745B"/>
    <w:rsid w:val="3D310923"/>
    <w:rsid w:val="3D3B1C40"/>
    <w:rsid w:val="3D447E96"/>
    <w:rsid w:val="3D555E6E"/>
    <w:rsid w:val="3D7B5207"/>
    <w:rsid w:val="3D887E67"/>
    <w:rsid w:val="3DA277C4"/>
    <w:rsid w:val="3DB12240"/>
    <w:rsid w:val="3DD1090D"/>
    <w:rsid w:val="3DEF5139"/>
    <w:rsid w:val="3E0425CC"/>
    <w:rsid w:val="3E10282D"/>
    <w:rsid w:val="3E7E5D55"/>
    <w:rsid w:val="3EB635C0"/>
    <w:rsid w:val="3EED24A2"/>
    <w:rsid w:val="3EF74931"/>
    <w:rsid w:val="3EFD3DA7"/>
    <w:rsid w:val="3F037906"/>
    <w:rsid w:val="3F267245"/>
    <w:rsid w:val="3F297CD8"/>
    <w:rsid w:val="3F6E4D2C"/>
    <w:rsid w:val="3F7D217C"/>
    <w:rsid w:val="3F841CD9"/>
    <w:rsid w:val="3FAA260C"/>
    <w:rsid w:val="3FE9222B"/>
    <w:rsid w:val="3FEB24BC"/>
    <w:rsid w:val="40211493"/>
    <w:rsid w:val="40376636"/>
    <w:rsid w:val="40407C0D"/>
    <w:rsid w:val="409277F6"/>
    <w:rsid w:val="40E77798"/>
    <w:rsid w:val="40EE2292"/>
    <w:rsid w:val="40FF27D8"/>
    <w:rsid w:val="410244D8"/>
    <w:rsid w:val="412D6DB0"/>
    <w:rsid w:val="41345F19"/>
    <w:rsid w:val="413C5F46"/>
    <w:rsid w:val="414333D5"/>
    <w:rsid w:val="414F03D7"/>
    <w:rsid w:val="41833C1C"/>
    <w:rsid w:val="41897291"/>
    <w:rsid w:val="419117BA"/>
    <w:rsid w:val="41AC7647"/>
    <w:rsid w:val="41C219BB"/>
    <w:rsid w:val="41CE1B31"/>
    <w:rsid w:val="41E51CDF"/>
    <w:rsid w:val="42037749"/>
    <w:rsid w:val="42555A86"/>
    <w:rsid w:val="4289787F"/>
    <w:rsid w:val="42B13A6C"/>
    <w:rsid w:val="42C714B3"/>
    <w:rsid w:val="42CB1871"/>
    <w:rsid w:val="42DB5F4B"/>
    <w:rsid w:val="42E768FC"/>
    <w:rsid w:val="42E82FE5"/>
    <w:rsid w:val="42FA2BBE"/>
    <w:rsid w:val="4311378A"/>
    <w:rsid w:val="434B76A9"/>
    <w:rsid w:val="436740FA"/>
    <w:rsid w:val="43765D37"/>
    <w:rsid w:val="43880B79"/>
    <w:rsid w:val="438C3D36"/>
    <w:rsid w:val="438E1114"/>
    <w:rsid w:val="43D21779"/>
    <w:rsid w:val="43E75B1D"/>
    <w:rsid w:val="442A7565"/>
    <w:rsid w:val="44535A21"/>
    <w:rsid w:val="44A24363"/>
    <w:rsid w:val="44A73797"/>
    <w:rsid w:val="44CC5E69"/>
    <w:rsid w:val="44ED5D90"/>
    <w:rsid w:val="44F871EB"/>
    <w:rsid w:val="450207EB"/>
    <w:rsid w:val="45063E09"/>
    <w:rsid w:val="45066953"/>
    <w:rsid w:val="45090DD4"/>
    <w:rsid w:val="450C0FAC"/>
    <w:rsid w:val="45210502"/>
    <w:rsid w:val="45594AE2"/>
    <w:rsid w:val="45895694"/>
    <w:rsid w:val="45B66F7E"/>
    <w:rsid w:val="45C740DA"/>
    <w:rsid w:val="45D0392E"/>
    <w:rsid w:val="45D92B60"/>
    <w:rsid w:val="45F76651"/>
    <w:rsid w:val="45FD715F"/>
    <w:rsid w:val="462A6D1A"/>
    <w:rsid w:val="46484108"/>
    <w:rsid w:val="466554B5"/>
    <w:rsid w:val="469B2C73"/>
    <w:rsid w:val="469E18FE"/>
    <w:rsid w:val="46A65F12"/>
    <w:rsid w:val="46AB50C6"/>
    <w:rsid w:val="46AE67E0"/>
    <w:rsid w:val="472413EC"/>
    <w:rsid w:val="47367A0E"/>
    <w:rsid w:val="475C2377"/>
    <w:rsid w:val="4789078B"/>
    <w:rsid w:val="47973FB4"/>
    <w:rsid w:val="479F0017"/>
    <w:rsid w:val="47CB7A52"/>
    <w:rsid w:val="47CD3B88"/>
    <w:rsid w:val="47DB5606"/>
    <w:rsid w:val="47F87BAD"/>
    <w:rsid w:val="480648BB"/>
    <w:rsid w:val="48473B1D"/>
    <w:rsid w:val="48486D2E"/>
    <w:rsid w:val="48556491"/>
    <w:rsid w:val="488305E6"/>
    <w:rsid w:val="48D21AC1"/>
    <w:rsid w:val="48E72C41"/>
    <w:rsid w:val="490B7220"/>
    <w:rsid w:val="491D15F6"/>
    <w:rsid w:val="49252165"/>
    <w:rsid w:val="49272994"/>
    <w:rsid w:val="494E71ED"/>
    <w:rsid w:val="49532D32"/>
    <w:rsid w:val="49716EEF"/>
    <w:rsid w:val="49901DC7"/>
    <w:rsid w:val="49BC07C9"/>
    <w:rsid w:val="49CC0520"/>
    <w:rsid w:val="49EF1B0A"/>
    <w:rsid w:val="4A025435"/>
    <w:rsid w:val="4A02597A"/>
    <w:rsid w:val="4A7E4B4A"/>
    <w:rsid w:val="4A8002B7"/>
    <w:rsid w:val="4A914FA4"/>
    <w:rsid w:val="4AD34A6D"/>
    <w:rsid w:val="4B357265"/>
    <w:rsid w:val="4B7A53B3"/>
    <w:rsid w:val="4BCA24F6"/>
    <w:rsid w:val="4BF82CE9"/>
    <w:rsid w:val="4BF86A16"/>
    <w:rsid w:val="4C025208"/>
    <w:rsid w:val="4C5537E5"/>
    <w:rsid w:val="4CE651EA"/>
    <w:rsid w:val="4CF023B1"/>
    <w:rsid w:val="4D3017A3"/>
    <w:rsid w:val="4D33339E"/>
    <w:rsid w:val="4D417E96"/>
    <w:rsid w:val="4DA3215A"/>
    <w:rsid w:val="4DA52609"/>
    <w:rsid w:val="4DB41DCC"/>
    <w:rsid w:val="4DE92F68"/>
    <w:rsid w:val="4E005176"/>
    <w:rsid w:val="4E022989"/>
    <w:rsid w:val="4E09237B"/>
    <w:rsid w:val="4E1B1FE4"/>
    <w:rsid w:val="4E2E762F"/>
    <w:rsid w:val="4EBC2AF1"/>
    <w:rsid w:val="4F3B2227"/>
    <w:rsid w:val="4F4F55DC"/>
    <w:rsid w:val="4F5C6914"/>
    <w:rsid w:val="4F70629E"/>
    <w:rsid w:val="4F744BAE"/>
    <w:rsid w:val="4F847D26"/>
    <w:rsid w:val="4F8732C1"/>
    <w:rsid w:val="4F927A90"/>
    <w:rsid w:val="4F9924C9"/>
    <w:rsid w:val="4F9D2F11"/>
    <w:rsid w:val="4FAD58B5"/>
    <w:rsid w:val="4FF4596E"/>
    <w:rsid w:val="50206F85"/>
    <w:rsid w:val="50245944"/>
    <w:rsid w:val="503748F5"/>
    <w:rsid w:val="506B5983"/>
    <w:rsid w:val="507979C6"/>
    <w:rsid w:val="50B13FEF"/>
    <w:rsid w:val="50BA7636"/>
    <w:rsid w:val="50C2217F"/>
    <w:rsid w:val="50CD441C"/>
    <w:rsid w:val="51127D24"/>
    <w:rsid w:val="513D4DBC"/>
    <w:rsid w:val="5140353A"/>
    <w:rsid w:val="517C72DE"/>
    <w:rsid w:val="51AB1684"/>
    <w:rsid w:val="51C54410"/>
    <w:rsid w:val="51D76F3B"/>
    <w:rsid w:val="51EA01A0"/>
    <w:rsid w:val="51FB012A"/>
    <w:rsid w:val="52327D26"/>
    <w:rsid w:val="52387CF5"/>
    <w:rsid w:val="523E2106"/>
    <w:rsid w:val="52593FDC"/>
    <w:rsid w:val="527E3DAB"/>
    <w:rsid w:val="52A27C7F"/>
    <w:rsid w:val="52C7468E"/>
    <w:rsid w:val="52CC7AD1"/>
    <w:rsid w:val="52E5482E"/>
    <w:rsid w:val="52F422F9"/>
    <w:rsid w:val="52F86F86"/>
    <w:rsid w:val="530502F1"/>
    <w:rsid w:val="531960F4"/>
    <w:rsid w:val="531B4EC5"/>
    <w:rsid w:val="531F555A"/>
    <w:rsid w:val="538C4301"/>
    <w:rsid w:val="53A22799"/>
    <w:rsid w:val="53C42CA2"/>
    <w:rsid w:val="53CD57E8"/>
    <w:rsid w:val="54023975"/>
    <w:rsid w:val="54066AB3"/>
    <w:rsid w:val="54513570"/>
    <w:rsid w:val="548778C8"/>
    <w:rsid w:val="548C5548"/>
    <w:rsid w:val="54A331E9"/>
    <w:rsid w:val="54FA7878"/>
    <w:rsid w:val="55380530"/>
    <w:rsid w:val="555E7FFC"/>
    <w:rsid w:val="556553B2"/>
    <w:rsid w:val="556E1D92"/>
    <w:rsid w:val="55832B6E"/>
    <w:rsid w:val="559D6921"/>
    <w:rsid w:val="55B9222F"/>
    <w:rsid w:val="55F077C8"/>
    <w:rsid w:val="560D1C62"/>
    <w:rsid w:val="56282DDE"/>
    <w:rsid w:val="56AA2ABF"/>
    <w:rsid w:val="56B0224A"/>
    <w:rsid w:val="56B9705C"/>
    <w:rsid w:val="56CB5C28"/>
    <w:rsid w:val="56EB069F"/>
    <w:rsid w:val="573D050E"/>
    <w:rsid w:val="573E74EF"/>
    <w:rsid w:val="574B2AEB"/>
    <w:rsid w:val="57B23884"/>
    <w:rsid w:val="57BC615B"/>
    <w:rsid w:val="57CD0FFF"/>
    <w:rsid w:val="581A7E18"/>
    <w:rsid w:val="583270CD"/>
    <w:rsid w:val="583D6127"/>
    <w:rsid w:val="583F67CE"/>
    <w:rsid w:val="585B55A1"/>
    <w:rsid w:val="586530A9"/>
    <w:rsid w:val="589739B7"/>
    <w:rsid w:val="58B1343E"/>
    <w:rsid w:val="58B614C5"/>
    <w:rsid w:val="58CA479B"/>
    <w:rsid w:val="58D8722B"/>
    <w:rsid w:val="58FA2CC2"/>
    <w:rsid w:val="59165335"/>
    <w:rsid w:val="59180CED"/>
    <w:rsid w:val="59390508"/>
    <w:rsid w:val="5939372D"/>
    <w:rsid w:val="59523AE2"/>
    <w:rsid w:val="595E31F1"/>
    <w:rsid w:val="59AF29B5"/>
    <w:rsid w:val="59F118ED"/>
    <w:rsid w:val="59F5009D"/>
    <w:rsid w:val="5A1D6C6C"/>
    <w:rsid w:val="5A283B85"/>
    <w:rsid w:val="5A2C15B9"/>
    <w:rsid w:val="5A361431"/>
    <w:rsid w:val="5A3D4C01"/>
    <w:rsid w:val="5A4245B6"/>
    <w:rsid w:val="5A461E45"/>
    <w:rsid w:val="5A4A6814"/>
    <w:rsid w:val="5A6850CB"/>
    <w:rsid w:val="5A735829"/>
    <w:rsid w:val="5A9717F5"/>
    <w:rsid w:val="5AB14E05"/>
    <w:rsid w:val="5AF011FA"/>
    <w:rsid w:val="5AFF1D68"/>
    <w:rsid w:val="5B07361B"/>
    <w:rsid w:val="5B69489E"/>
    <w:rsid w:val="5BB27D20"/>
    <w:rsid w:val="5BBA7F5D"/>
    <w:rsid w:val="5BBC16CE"/>
    <w:rsid w:val="5BC34471"/>
    <w:rsid w:val="5C3531EB"/>
    <w:rsid w:val="5C536783"/>
    <w:rsid w:val="5C567442"/>
    <w:rsid w:val="5C7561C1"/>
    <w:rsid w:val="5C7C4F19"/>
    <w:rsid w:val="5CB97C06"/>
    <w:rsid w:val="5D243056"/>
    <w:rsid w:val="5D8D2DE5"/>
    <w:rsid w:val="5D946214"/>
    <w:rsid w:val="5D956FDB"/>
    <w:rsid w:val="5DD17465"/>
    <w:rsid w:val="5DF377F6"/>
    <w:rsid w:val="5DFF5E5A"/>
    <w:rsid w:val="5E06490A"/>
    <w:rsid w:val="5E385903"/>
    <w:rsid w:val="5E4C6212"/>
    <w:rsid w:val="5E6C5858"/>
    <w:rsid w:val="5E7B3A64"/>
    <w:rsid w:val="5E8A4CC1"/>
    <w:rsid w:val="5EEA1250"/>
    <w:rsid w:val="5EEE6A69"/>
    <w:rsid w:val="5EF22F14"/>
    <w:rsid w:val="5F155FEA"/>
    <w:rsid w:val="5F18417A"/>
    <w:rsid w:val="5F1905B4"/>
    <w:rsid w:val="5F210B94"/>
    <w:rsid w:val="5F322465"/>
    <w:rsid w:val="5F456E50"/>
    <w:rsid w:val="5F4B5BA6"/>
    <w:rsid w:val="5F5617CB"/>
    <w:rsid w:val="5F7B06A7"/>
    <w:rsid w:val="5F8C4EDE"/>
    <w:rsid w:val="5F9C08D3"/>
    <w:rsid w:val="5FF10F69"/>
    <w:rsid w:val="5FFD51E9"/>
    <w:rsid w:val="60721606"/>
    <w:rsid w:val="609337E0"/>
    <w:rsid w:val="609965E9"/>
    <w:rsid w:val="609A3A50"/>
    <w:rsid w:val="60A222DE"/>
    <w:rsid w:val="60B6196E"/>
    <w:rsid w:val="60BF2A1B"/>
    <w:rsid w:val="60C87E5C"/>
    <w:rsid w:val="60CA6E47"/>
    <w:rsid w:val="60D76EE8"/>
    <w:rsid w:val="60EF7519"/>
    <w:rsid w:val="61171FF0"/>
    <w:rsid w:val="61201C68"/>
    <w:rsid w:val="61305E60"/>
    <w:rsid w:val="61517B50"/>
    <w:rsid w:val="617817F0"/>
    <w:rsid w:val="61877489"/>
    <w:rsid w:val="61907B66"/>
    <w:rsid w:val="61A15488"/>
    <w:rsid w:val="61B327E2"/>
    <w:rsid w:val="61B7049A"/>
    <w:rsid w:val="61E75803"/>
    <w:rsid w:val="621E5D44"/>
    <w:rsid w:val="62202154"/>
    <w:rsid w:val="62362897"/>
    <w:rsid w:val="62545AF7"/>
    <w:rsid w:val="629232F4"/>
    <w:rsid w:val="62A423F6"/>
    <w:rsid w:val="62DE4D1B"/>
    <w:rsid w:val="62E23E4F"/>
    <w:rsid w:val="6311332B"/>
    <w:rsid w:val="63286099"/>
    <w:rsid w:val="63373D53"/>
    <w:rsid w:val="6395473D"/>
    <w:rsid w:val="639A4259"/>
    <w:rsid w:val="64371B8E"/>
    <w:rsid w:val="65917837"/>
    <w:rsid w:val="65A24F70"/>
    <w:rsid w:val="65A4215A"/>
    <w:rsid w:val="65EF493C"/>
    <w:rsid w:val="66036BBF"/>
    <w:rsid w:val="66080EF0"/>
    <w:rsid w:val="6610704A"/>
    <w:rsid w:val="661815D2"/>
    <w:rsid w:val="661947B6"/>
    <w:rsid w:val="6625531E"/>
    <w:rsid w:val="66A73093"/>
    <w:rsid w:val="66D07367"/>
    <w:rsid w:val="673B57D4"/>
    <w:rsid w:val="676B1D2A"/>
    <w:rsid w:val="67801381"/>
    <w:rsid w:val="67882E5C"/>
    <w:rsid w:val="67B46EBA"/>
    <w:rsid w:val="67C4079A"/>
    <w:rsid w:val="67CD327A"/>
    <w:rsid w:val="67D956A7"/>
    <w:rsid w:val="67FC547D"/>
    <w:rsid w:val="6827446D"/>
    <w:rsid w:val="683E4E62"/>
    <w:rsid w:val="684F02A3"/>
    <w:rsid w:val="686D17AF"/>
    <w:rsid w:val="6873353C"/>
    <w:rsid w:val="6877535D"/>
    <w:rsid w:val="688A6832"/>
    <w:rsid w:val="68CD3A9A"/>
    <w:rsid w:val="68D2148A"/>
    <w:rsid w:val="68DD02AE"/>
    <w:rsid w:val="68DF58BD"/>
    <w:rsid w:val="68F0403C"/>
    <w:rsid w:val="6923460D"/>
    <w:rsid w:val="69300997"/>
    <w:rsid w:val="6937545A"/>
    <w:rsid w:val="69507427"/>
    <w:rsid w:val="69591DC7"/>
    <w:rsid w:val="69725BAD"/>
    <w:rsid w:val="698D519C"/>
    <w:rsid w:val="69AF7C1F"/>
    <w:rsid w:val="69C45F6D"/>
    <w:rsid w:val="69F640D3"/>
    <w:rsid w:val="6A1A53ED"/>
    <w:rsid w:val="6A370EEB"/>
    <w:rsid w:val="6A4E3B26"/>
    <w:rsid w:val="6ABB55CB"/>
    <w:rsid w:val="6AFD30A4"/>
    <w:rsid w:val="6B796D62"/>
    <w:rsid w:val="6BB3428B"/>
    <w:rsid w:val="6BB6455B"/>
    <w:rsid w:val="6BC142E6"/>
    <w:rsid w:val="6BD94DB1"/>
    <w:rsid w:val="6C08030F"/>
    <w:rsid w:val="6C0F4791"/>
    <w:rsid w:val="6C113FCD"/>
    <w:rsid w:val="6C2B22A4"/>
    <w:rsid w:val="6C37298B"/>
    <w:rsid w:val="6C3F2D27"/>
    <w:rsid w:val="6C4F4A78"/>
    <w:rsid w:val="6C622770"/>
    <w:rsid w:val="6D4508A2"/>
    <w:rsid w:val="6D6A2691"/>
    <w:rsid w:val="6D7B29AF"/>
    <w:rsid w:val="6DA112E4"/>
    <w:rsid w:val="6DBC7FAA"/>
    <w:rsid w:val="6E435F5D"/>
    <w:rsid w:val="6E454192"/>
    <w:rsid w:val="6E7A1A1F"/>
    <w:rsid w:val="6EBD52C6"/>
    <w:rsid w:val="6EDD61E0"/>
    <w:rsid w:val="6F8378A9"/>
    <w:rsid w:val="6F9C31A7"/>
    <w:rsid w:val="6FC544DD"/>
    <w:rsid w:val="6FDB3E06"/>
    <w:rsid w:val="702739D6"/>
    <w:rsid w:val="7079124F"/>
    <w:rsid w:val="70823DC1"/>
    <w:rsid w:val="70876B18"/>
    <w:rsid w:val="70876CF4"/>
    <w:rsid w:val="708819D2"/>
    <w:rsid w:val="7094219F"/>
    <w:rsid w:val="70CF25B6"/>
    <w:rsid w:val="70F23752"/>
    <w:rsid w:val="70FB2678"/>
    <w:rsid w:val="71025AD6"/>
    <w:rsid w:val="711B36AE"/>
    <w:rsid w:val="714507B1"/>
    <w:rsid w:val="71626417"/>
    <w:rsid w:val="71645388"/>
    <w:rsid w:val="719A35A9"/>
    <w:rsid w:val="71AF1D5D"/>
    <w:rsid w:val="71B62770"/>
    <w:rsid w:val="71C716E6"/>
    <w:rsid w:val="71C85D88"/>
    <w:rsid w:val="71FD6146"/>
    <w:rsid w:val="727614E1"/>
    <w:rsid w:val="727D472A"/>
    <w:rsid w:val="72807BD7"/>
    <w:rsid w:val="72990414"/>
    <w:rsid w:val="72D84DCB"/>
    <w:rsid w:val="730E1BA2"/>
    <w:rsid w:val="731208B9"/>
    <w:rsid w:val="731A7094"/>
    <w:rsid w:val="73660F4C"/>
    <w:rsid w:val="737305A7"/>
    <w:rsid w:val="73B11F2A"/>
    <w:rsid w:val="73B41722"/>
    <w:rsid w:val="73DD1E00"/>
    <w:rsid w:val="741961D2"/>
    <w:rsid w:val="7433683B"/>
    <w:rsid w:val="74393252"/>
    <w:rsid w:val="74A71C7D"/>
    <w:rsid w:val="74A77BB8"/>
    <w:rsid w:val="74D11C1D"/>
    <w:rsid w:val="74ED51B7"/>
    <w:rsid w:val="75193212"/>
    <w:rsid w:val="75270A73"/>
    <w:rsid w:val="755E466A"/>
    <w:rsid w:val="75625C79"/>
    <w:rsid w:val="756B1F91"/>
    <w:rsid w:val="75955709"/>
    <w:rsid w:val="75AC5075"/>
    <w:rsid w:val="75E50BFC"/>
    <w:rsid w:val="76277874"/>
    <w:rsid w:val="762B474E"/>
    <w:rsid w:val="764A58D1"/>
    <w:rsid w:val="76557E7E"/>
    <w:rsid w:val="7668579A"/>
    <w:rsid w:val="767440DF"/>
    <w:rsid w:val="767F0731"/>
    <w:rsid w:val="76AC1D2A"/>
    <w:rsid w:val="76B26928"/>
    <w:rsid w:val="76BD0BC7"/>
    <w:rsid w:val="76BD7416"/>
    <w:rsid w:val="770E4DFF"/>
    <w:rsid w:val="771B689F"/>
    <w:rsid w:val="77207D8D"/>
    <w:rsid w:val="772613BB"/>
    <w:rsid w:val="77404AA6"/>
    <w:rsid w:val="77AF6467"/>
    <w:rsid w:val="77D6164F"/>
    <w:rsid w:val="77DF0B44"/>
    <w:rsid w:val="77FC0740"/>
    <w:rsid w:val="781F2D5C"/>
    <w:rsid w:val="7828476B"/>
    <w:rsid w:val="783F5757"/>
    <w:rsid w:val="78504004"/>
    <w:rsid w:val="785D06D2"/>
    <w:rsid w:val="78691707"/>
    <w:rsid w:val="7876698A"/>
    <w:rsid w:val="787820EC"/>
    <w:rsid w:val="789C2ED5"/>
    <w:rsid w:val="78AB6359"/>
    <w:rsid w:val="78C65F3D"/>
    <w:rsid w:val="78D9683E"/>
    <w:rsid w:val="78E06480"/>
    <w:rsid w:val="78F46BE2"/>
    <w:rsid w:val="790B0AD8"/>
    <w:rsid w:val="79466A6B"/>
    <w:rsid w:val="795B0432"/>
    <w:rsid w:val="7962631F"/>
    <w:rsid w:val="79810715"/>
    <w:rsid w:val="79BD0405"/>
    <w:rsid w:val="79BE6492"/>
    <w:rsid w:val="79FF01CD"/>
    <w:rsid w:val="7AC6081D"/>
    <w:rsid w:val="7ACA3FBE"/>
    <w:rsid w:val="7AE33399"/>
    <w:rsid w:val="7AEE4D01"/>
    <w:rsid w:val="7AF25906"/>
    <w:rsid w:val="7B2F47D6"/>
    <w:rsid w:val="7B575033"/>
    <w:rsid w:val="7B8148B5"/>
    <w:rsid w:val="7C226110"/>
    <w:rsid w:val="7C23601D"/>
    <w:rsid w:val="7C476C14"/>
    <w:rsid w:val="7C613089"/>
    <w:rsid w:val="7C6531DC"/>
    <w:rsid w:val="7C980689"/>
    <w:rsid w:val="7C9A5778"/>
    <w:rsid w:val="7C9D2A6F"/>
    <w:rsid w:val="7CAD7F6D"/>
    <w:rsid w:val="7CC21400"/>
    <w:rsid w:val="7CC7369F"/>
    <w:rsid w:val="7D055098"/>
    <w:rsid w:val="7D10080C"/>
    <w:rsid w:val="7D6D2D03"/>
    <w:rsid w:val="7D9D7D26"/>
    <w:rsid w:val="7DC061D0"/>
    <w:rsid w:val="7E052CA0"/>
    <w:rsid w:val="7E20041F"/>
    <w:rsid w:val="7E20509F"/>
    <w:rsid w:val="7E21110B"/>
    <w:rsid w:val="7E2437C6"/>
    <w:rsid w:val="7E2C5218"/>
    <w:rsid w:val="7E504350"/>
    <w:rsid w:val="7E5E68DF"/>
    <w:rsid w:val="7E776F25"/>
    <w:rsid w:val="7E86192E"/>
    <w:rsid w:val="7EBE079E"/>
    <w:rsid w:val="7EEB5D39"/>
    <w:rsid w:val="7F1A450D"/>
    <w:rsid w:val="7F231234"/>
    <w:rsid w:val="7F307FD3"/>
    <w:rsid w:val="7F3A3D27"/>
    <w:rsid w:val="7F7A22CF"/>
    <w:rsid w:val="7F872FBA"/>
    <w:rsid w:val="7F8B69C0"/>
    <w:rsid w:val="7F9F1C79"/>
    <w:rsid w:val="7FA32F95"/>
    <w:rsid w:val="7FB22F7B"/>
    <w:rsid w:val="7FD41408"/>
    <w:rsid w:val="7FDE4A97"/>
    <w:rsid w:val="7FE57FA2"/>
    <w:rsid w:val="FF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eastAsia="黑体"/>
      <w:sz w:val="20"/>
      <w:szCs w:val="20"/>
    </w:rPr>
  </w:style>
  <w:style w:type="paragraph" w:styleId="5">
    <w:name w:val="annotation text"/>
    <w:basedOn w:val="1"/>
    <w:link w:val="30"/>
    <w:qFormat/>
    <w:uiPriority w:val="0"/>
    <w:pPr>
      <w:jc w:val="left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3"/>
    <w:qFormat/>
    <w:uiPriority w:val="0"/>
    <w:pPr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</w:style>
  <w:style w:type="paragraph" w:styleId="11">
    <w:name w:val="annotation subject"/>
    <w:basedOn w:val="5"/>
    <w:next w:val="5"/>
    <w:link w:val="31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qFormat/>
    <w:uiPriority w:val="0"/>
    <w:rPr>
      <w:color w:val="0563C1"/>
      <w:u w:val="singl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styleId="18">
    <w:name w:val="footnote reference"/>
    <w:qFormat/>
    <w:uiPriority w:val="0"/>
    <w:rPr>
      <w:vertAlign w:val="superscript"/>
    </w:rPr>
  </w:style>
  <w:style w:type="character" w:customStyle="1" w:styleId="19">
    <w:name w:val="标题 1 字符"/>
    <w:link w:val="2"/>
    <w:qFormat/>
    <w:uiPriority w:val="0"/>
    <w:rPr>
      <w:b/>
      <w:kern w:val="44"/>
      <w:sz w:val="44"/>
    </w:rPr>
  </w:style>
  <w:style w:type="character" w:customStyle="1" w:styleId="20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2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3">
    <w:name w:val="脚注文本 字符"/>
    <w:link w:val="9"/>
    <w:qFormat/>
    <w:uiPriority w:val="0"/>
    <w:rPr>
      <w:rFonts w:ascii="Times New Roman" w:hAnsi="Times New Roman"/>
      <w:kern w:val="2"/>
      <w:sz w:val="18"/>
      <w:szCs w:val="24"/>
    </w:rPr>
  </w:style>
  <w:style w:type="character" w:customStyle="1" w:styleId="24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EndNote Bibliography Title"/>
    <w:basedOn w:val="1"/>
    <w:link w:val="26"/>
    <w:qFormat/>
    <w:uiPriority w:val="0"/>
    <w:pPr>
      <w:jc w:val="center"/>
    </w:pPr>
  </w:style>
  <w:style w:type="character" w:customStyle="1" w:styleId="26">
    <w:name w:val="EndNote Bibliography Title 字符"/>
    <w:link w:val="25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27">
    <w:name w:val="EndNote Bibliography"/>
    <w:basedOn w:val="1"/>
    <w:link w:val="28"/>
    <w:qFormat/>
    <w:uiPriority w:val="0"/>
    <w:pPr>
      <w:spacing w:line="240" w:lineRule="auto"/>
    </w:pPr>
  </w:style>
  <w:style w:type="character" w:customStyle="1" w:styleId="28">
    <w:name w:val="EndNote Bibliography 字符"/>
    <w:link w:val="27"/>
    <w:qFormat/>
    <w:uiPriority w:val="0"/>
    <w:rPr>
      <w:rFonts w:ascii="Times New Roman" w:hAnsi="Times New Roman"/>
      <w:kern w:val="2"/>
      <w:sz w:val="24"/>
      <w:szCs w:val="24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批注文字 字符"/>
    <w:basedOn w:val="14"/>
    <w:link w:val="5"/>
    <w:qFormat/>
    <w:uiPriority w:val="0"/>
    <w:rPr>
      <w:kern w:val="2"/>
      <w:sz w:val="24"/>
      <w:szCs w:val="24"/>
    </w:rPr>
  </w:style>
  <w:style w:type="character" w:customStyle="1" w:styleId="31">
    <w:name w:val="批注主题 字符"/>
    <w:basedOn w:val="30"/>
    <w:link w:val="11"/>
    <w:qFormat/>
    <w:uiPriority w:val="0"/>
    <w:rPr>
      <w:b/>
      <w:bCs/>
      <w:kern w:val="2"/>
      <w:sz w:val="24"/>
      <w:szCs w:val="24"/>
    </w:rPr>
  </w:style>
  <w:style w:type="paragraph" w:customStyle="1" w:styleId="3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33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4">
    <w:name w:val="网格型1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1370</Words>
  <Characters>1449</Characters>
  <Lines>22</Lines>
  <Paragraphs>6</Paragraphs>
  <TotalTime>7</TotalTime>
  <ScaleCrop>false</ScaleCrop>
  <LinksUpToDate>false</LinksUpToDate>
  <CharactersWithSpaces>1551</CharactersWithSpaces>
  <Application>WPS Office_11.8.2.10126_F1E327BC-269C-435d-A152-05C5408002CA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2022-05-28T04:38:00Z</dcterms:created>
  <dc:creator>李国庆</dc:creator>
  <cp:lastModifiedBy>yaot</cp:lastModifiedBy>
  <cp:lastPrinted>2021-05-31T23:23:00Z</cp:lastPrinted>
  <dcterms:modified xsi:type="dcterms:W3CDTF">2022-06-09T09:31:11Z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2052-11.8.2.10126</vt:lpwstr>
  </property>
  <property fmtid="{D5CDD505-2E9C-101B-9397-08002B2CF9AE}" pid="3" name="ICV">
    <vt:lpwstr>3BD060551A844477B549DA1A27352B83</vt:lpwstr>
  </property>
  <property fmtid="{D5CDD505-2E9C-101B-9397-08002B2CF9AE}" pid="4" name="ContentTypeId">
    <vt:lpwstr>0x0101009A8E3A857E5B254E941DA6EC23FEC1DD</vt:lpwstr>
  </property>
</Properties>
</file>